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D" w:rsidRPr="0060429D" w:rsidRDefault="0060429D" w:rsidP="0060429D">
      <w:pPr>
        <w:pStyle w:val="a3"/>
        <w:jc w:val="center"/>
        <w:rPr>
          <w:b/>
        </w:rPr>
      </w:pPr>
      <w:r w:rsidRPr="0060429D">
        <w:rPr>
          <w:b/>
        </w:rPr>
        <w:t>ХАРАКТЕРИСТИКА ПЛАНИРУЕМЫХ  РЕЗУЛЬТАТОВ</w:t>
      </w:r>
    </w:p>
    <w:p w:rsidR="0060429D" w:rsidRPr="0060429D" w:rsidRDefault="0060429D" w:rsidP="0060429D">
      <w:pPr>
        <w:pStyle w:val="a3"/>
        <w:jc w:val="center"/>
        <w:rPr>
          <w:b/>
        </w:rPr>
      </w:pPr>
      <w:r w:rsidRPr="0060429D">
        <w:rPr>
          <w:b/>
        </w:rPr>
        <w:t>в деятельности педагогов и родителей</w:t>
      </w:r>
    </w:p>
    <w:tbl>
      <w:tblPr>
        <w:tblW w:w="149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177"/>
        <w:gridCol w:w="218"/>
        <w:gridCol w:w="3685"/>
      </w:tblGrid>
      <w:tr w:rsidR="0060429D" w:rsidRPr="0060429D" w:rsidTr="00CB1020">
        <w:tc>
          <w:tcPr>
            <w:tcW w:w="2376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Возрастной этап</w:t>
            </w:r>
          </w:p>
        </w:tc>
        <w:tc>
          <w:tcPr>
            <w:tcW w:w="4536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Ранний возраст</w:t>
            </w:r>
          </w:p>
        </w:tc>
        <w:tc>
          <w:tcPr>
            <w:tcW w:w="4395" w:type="dxa"/>
            <w:gridSpan w:val="2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Дошкольный возраст</w:t>
            </w:r>
          </w:p>
        </w:tc>
        <w:tc>
          <w:tcPr>
            <w:tcW w:w="3685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proofErr w:type="spellStart"/>
            <w:r w:rsidRPr="0060429D">
              <w:rPr>
                <w:sz w:val="20"/>
                <w:szCs w:val="20"/>
              </w:rPr>
              <w:t>Предшкольный</w:t>
            </w:r>
            <w:proofErr w:type="spellEnd"/>
            <w:r w:rsidRPr="0060429D">
              <w:rPr>
                <w:sz w:val="20"/>
                <w:szCs w:val="20"/>
              </w:rPr>
              <w:t xml:space="preserve"> возрастной этап</w:t>
            </w:r>
          </w:p>
        </w:tc>
      </w:tr>
      <w:tr w:rsidR="0060429D" w:rsidRPr="0060429D" w:rsidTr="00CB1020">
        <w:tc>
          <w:tcPr>
            <w:tcW w:w="2376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Цель  сотрудничества</w:t>
            </w:r>
          </w:p>
        </w:tc>
        <w:tc>
          <w:tcPr>
            <w:tcW w:w="4536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Организация совместной деятельности по созданию оптимальных условий для успешной адаптации ребёнка к детскому саду, развитие положительных эмоциональных взаимоотношений между взрослыми и ребёнком</w:t>
            </w:r>
          </w:p>
        </w:tc>
        <w:tc>
          <w:tcPr>
            <w:tcW w:w="4395" w:type="dxa"/>
            <w:gridSpan w:val="2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Объединение совместных усилий семьи и детского сада по воспитанию, развитию ребёнка, раскрытие возможности совместной работы</w:t>
            </w:r>
          </w:p>
        </w:tc>
        <w:tc>
          <w:tcPr>
            <w:tcW w:w="3685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Объединение педагогов, родителей и детей в подготовке к обучению в школе; развитие познавательного интереса у детей, формирование у них общей готовности</w:t>
            </w:r>
          </w:p>
        </w:tc>
      </w:tr>
      <w:tr w:rsidR="0060429D" w:rsidRPr="0060429D" w:rsidTr="00CB1020">
        <w:tc>
          <w:tcPr>
            <w:tcW w:w="2376" w:type="dxa"/>
            <w:vMerge w:val="restart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Мотивационно-ценностный компонент</w:t>
            </w: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Родители</w:t>
            </w:r>
            <w:r w:rsidRPr="0060429D">
              <w:rPr>
                <w:sz w:val="20"/>
                <w:szCs w:val="20"/>
              </w:rPr>
              <w:t xml:space="preserve">    осознают необходимость и потребность</w:t>
            </w:r>
          </w:p>
        </w:tc>
      </w:tr>
      <w:tr w:rsidR="0060429D" w:rsidRPr="0060429D" w:rsidTr="00B02C35">
        <w:trPr>
          <w:trHeight w:val="1046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сотрудничества со специалистами детского сада для успешной адаптации ребёнка, его развития</w:t>
            </w:r>
          </w:p>
        </w:tc>
        <w:tc>
          <w:tcPr>
            <w:tcW w:w="4395" w:type="dxa"/>
            <w:gridSpan w:val="2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во взаимодействии с педагогами с целью воспитания ребёнка и  реализации ОП ДОУ</w:t>
            </w:r>
          </w:p>
        </w:tc>
        <w:tc>
          <w:tcPr>
            <w:tcW w:w="3685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в сотрудничестве с педагогами в </w:t>
            </w:r>
            <w:proofErr w:type="spellStart"/>
            <w:r w:rsidRPr="0060429D">
              <w:rPr>
                <w:sz w:val="20"/>
                <w:szCs w:val="20"/>
              </w:rPr>
              <w:t>предшкольный</w:t>
            </w:r>
            <w:proofErr w:type="spellEnd"/>
            <w:r w:rsidRPr="0060429D">
              <w:rPr>
                <w:sz w:val="20"/>
                <w:szCs w:val="20"/>
              </w:rPr>
              <w:t xml:space="preserve"> период, в преодолении трудностей в подготовке дошкольника к школе</w:t>
            </w:r>
          </w:p>
        </w:tc>
      </w:tr>
      <w:tr w:rsidR="0060429D" w:rsidRPr="0060429D" w:rsidTr="00CB1020">
        <w:trPr>
          <w:trHeight w:val="305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Педагоги:</w:t>
            </w:r>
          </w:p>
        </w:tc>
      </w:tr>
      <w:tr w:rsidR="0060429D" w:rsidRPr="0060429D" w:rsidTr="00CB1020"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 xml:space="preserve">осознают необходимость взаимодействия с семьёй, потребность в изменении характера взаимодействия  от </w:t>
            </w:r>
            <w:proofErr w:type="gramStart"/>
            <w:r w:rsidRPr="0060429D">
              <w:rPr>
                <w:bCs/>
                <w:sz w:val="20"/>
                <w:szCs w:val="20"/>
              </w:rPr>
              <w:t>субъект-объектного</w:t>
            </w:r>
            <w:proofErr w:type="gramEnd"/>
            <w:r w:rsidRPr="0060429D">
              <w:rPr>
                <w:bCs/>
                <w:sz w:val="20"/>
                <w:szCs w:val="20"/>
              </w:rPr>
              <w:t xml:space="preserve"> к субъект-субъектному; обладают устойчивой потребностью в совершенствовании в сфере общения с родителями воспитанников</w:t>
            </w:r>
          </w:p>
        </w:tc>
      </w:tr>
      <w:tr w:rsidR="0060429D" w:rsidRPr="0060429D" w:rsidTr="00CB1020">
        <w:trPr>
          <w:trHeight w:val="329"/>
        </w:trPr>
        <w:tc>
          <w:tcPr>
            <w:tcW w:w="2376" w:type="dxa"/>
            <w:vMerge w:val="restart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Когнитивный компонент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Родители владеют знаниями</w:t>
            </w:r>
          </w:p>
        </w:tc>
      </w:tr>
      <w:tr w:rsidR="0060429D" w:rsidRPr="0060429D" w:rsidTr="00CB1020">
        <w:trPr>
          <w:trHeight w:val="1082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о возрастных особенностях детей раннего возраста, кризисных периодах знают приёмы и методы взаимодействия с педагогами</w:t>
            </w: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60429D">
              <w:rPr>
                <w:bCs/>
                <w:sz w:val="20"/>
                <w:szCs w:val="20"/>
              </w:rPr>
              <w:t>о  психофизиологических особенностях детей дошкольного возраста, знакомы с методами воспитания ребёнка дошкольного возраста</w:t>
            </w:r>
          </w:p>
        </w:tc>
        <w:tc>
          <w:tcPr>
            <w:tcW w:w="3685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о  возрастных и психологических особенностях детей дошкольного и младшего школьного  возраста, понятием «готовности» ребенка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к обучению в школе, содержанием, формами, методами подготовки детей к школе в детском саду</w:t>
            </w: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и в домашних условиях </w:t>
            </w:r>
          </w:p>
        </w:tc>
      </w:tr>
      <w:tr w:rsidR="0060429D" w:rsidRPr="0060429D" w:rsidTr="00B02C35">
        <w:trPr>
          <w:trHeight w:val="295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60429D">
              <w:rPr>
                <w:bCs/>
                <w:sz w:val="20"/>
                <w:szCs w:val="20"/>
              </w:rPr>
              <w:t>Педагоги</w:t>
            </w:r>
          </w:p>
        </w:tc>
      </w:tr>
      <w:tr w:rsidR="0060429D" w:rsidRPr="0060429D" w:rsidTr="00B02C35">
        <w:trPr>
          <w:trHeight w:val="683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 xml:space="preserve">владеют знаниями о семье, специфике семейного воспитания, методах изучения семьи и образовательных потребностей родителей; </w:t>
            </w:r>
            <w:r w:rsidRPr="0060429D">
              <w:rPr>
                <w:sz w:val="20"/>
                <w:szCs w:val="20"/>
              </w:rPr>
              <w:t xml:space="preserve">умеют ориентироваться в информации, отбирать из неё </w:t>
            </w:r>
            <w:proofErr w:type="gramStart"/>
            <w:r w:rsidRPr="0060429D">
              <w:rPr>
                <w:sz w:val="20"/>
                <w:szCs w:val="20"/>
              </w:rPr>
              <w:t>необходимое</w:t>
            </w:r>
            <w:proofErr w:type="gramEnd"/>
            <w:r w:rsidRPr="0060429D">
              <w:rPr>
                <w:sz w:val="20"/>
                <w:szCs w:val="20"/>
              </w:rPr>
              <w:t xml:space="preserve"> для сотрудничества  с родителями</w:t>
            </w:r>
          </w:p>
        </w:tc>
      </w:tr>
      <w:tr w:rsidR="0060429D" w:rsidRPr="0060429D" w:rsidTr="00B02C35">
        <w:trPr>
          <w:trHeight w:val="423"/>
        </w:trPr>
        <w:tc>
          <w:tcPr>
            <w:tcW w:w="2376" w:type="dxa"/>
            <w:vMerge w:val="restart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 w:rsidRPr="0060429D">
              <w:rPr>
                <w:bCs/>
                <w:sz w:val="20"/>
                <w:szCs w:val="20"/>
              </w:rPr>
              <w:t>Деятельностно</w:t>
            </w:r>
            <w:proofErr w:type="spellEnd"/>
            <w:r w:rsidRPr="0060429D">
              <w:rPr>
                <w:bCs/>
                <w:sz w:val="20"/>
                <w:szCs w:val="20"/>
              </w:rPr>
              <w:t xml:space="preserve"> - поведенческий компонент</w:t>
            </w: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lastRenderedPageBreak/>
              <w:t>Родители</w:t>
            </w:r>
          </w:p>
        </w:tc>
      </w:tr>
      <w:tr w:rsidR="0060429D" w:rsidRPr="0060429D" w:rsidTr="00CB1020">
        <w:trPr>
          <w:trHeight w:val="1956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владеют приёмами взаимодействия с ребёнком раннего возраста,  понимают  значимость положительного эмоционального, тактильного контакта с ребёнком</w:t>
            </w:r>
          </w:p>
        </w:tc>
        <w:tc>
          <w:tcPr>
            <w:tcW w:w="4395" w:type="dxa"/>
            <w:gridSpan w:val="2"/>
            <w:vAlign w:val="center"/>
          </w:tcPr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реализуют методы, приёмы воспитания ребёнка дошкольного возраста;</w:t>
            </w:r>
          </w:p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активно взаимодействуют с педагогами ДОО по реализации ООП</w:t>
            </w:r>
          </w:p>
        </w:tc>
        <w:tc>
          <w:tcPr>
            <w:tcW w:w="3685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 xml:space="preserve">владеют  практическими  навыками </w:t>
            </w:r>
            <w:bookmarkStart w:id="0" w:name="_GoBack"/>
            <w:bookmarkEnd w:id="0"/>
            <w:r w:rsidRPr="00B02C35">
              <w:rPr>
                <w:sz w:val="18"/>
                <w:szCs w:val="18"/>
              </w:rPr>
              <w:t>подготовки детей к обучению в школе</w:t>
            </w:r>
          </w:p>
        </w:tc>
      </w:tr>
      <w:tr w:rsidR="0060429D" w:rsidRPr="0060429D" w:rsidTr="00B02C35">
        <w:trPr>
          <w:trHeight w:val="305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Педагоги</w:t>
            </w:r>
          </w:p>
        </w:tc>
      </w:tr>
      <w:tr w:rsidR="0060429D" w:rsidRPr="0060429D" w:rsidTr="00CB1020">
        <w:trPr>
          <w:trHeight w:val="452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учитывают социальный статус родителей (интересы, образовательные потребности) при организации общения с ними;</w:t>
            </w:r>
          </w:p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умеют планировать предстоящее общение: подбирать необходимую информацию, использовать традиционные и нетрадиционные формы организации общения и методы активизации родителей;</w:t>
            </w:r>
          </w:p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признают ведущую роль родителей в воспитании детей и роль педагога как «помощника»;</w:t>
            </w:r>
          </w:p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стремятся к активному содержательному общению с родителями с целью оказания им помощи в воспитании детей.</w:t>
            </w:r>
          </w:p>
        </w:tc>
      </w:tr>
      <w:tr w:rsidR="0060429D" w:rsidRPr="0060429D" w:rsidTr="00CB1020">
        <w:trPr>
          <w:trHeight w:val="1305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умеют преодолевать психологические барьеры общения с родителями, осуществляют индивидуальный подход к семьям воспитанников</w:t>
            </w:r>
          </w:p>
        </w:tc>
        <w:tc>
          <w:tcPr>
            <w:tcW w:w="4395" w:type="dxa"/>
            <w:gridSpan w:val="2"/>
            <w:vAlign w:val="center"/>
          </w:tcPr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сформированы коммуникативные навыки, создают в процессе общения атмосферу совместного творчества, предупреждают и педагогически грамотно разрешают конфликтные ситуации</w:t>
            </w:r>
          </w:p>
        </w:tc>
        <w:tc>
          <w:tcPr>
            <w:tcW w:w="3685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оказывают индивидуальную адресную помощь в подготовке детей к обучению в школе</w:t>
            </w:r>
          </w:p>
        </w:tc>
      </w:tr>
      <w:tr w:rsidR="0060429D" w:rsidRPr="0060429D" w:rsidTr="00B02C35">
        <w:trPr>
          <w:trHeight w:val="333"/>
        </w:trPr>
        <w:tc>
          <w:tcPr>
            <w:tcW w:w="2376" w:type="dxa"/>
            <w:vMerge w:val="restart"/>
            <w:vAlign w:val="center"/>
          </w:tcPr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Рефлексивный</w:t>
            </w:r>
          </w:p>
          <w:p w:rsidR="0060429D" w:rsidRPr="0060429D" w:rsidRDefault="0060429D" w:rsidP="0060429D">
            <w:pPr>
              <w:pStyle w:val="a3"/>
              <w:rPr>
                <w:bCs/>
                <w:sz w:val="20"/>
                <w:szCs w:val="20"/>
              </w:rPr>
            </w:pPr>
            <w:r w:rsidRPr="0060429D">
              <w:rPr>
                <w:bCs/>
                <w:sz w:val="20"/>
                <w:szCs w:val="20"/>
              </w:rPr>
              <w:t>компонент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Родители</w:t>
            </w:r>
          </w:p>
        </w:tc>
      </w:tr>
      <w:tr w:rsidR="0060429D" w:rsidRPr="0060429D" w:rsidTr="00CB1020">
        <w:trPr>
          <w:trHeight w:val="383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сформировано осознанное отношение к необходимости общения с педагогами ДОО с целью воспитания и развития  ребёнка</w:t>
            </w:r>
          </w:p>
        </w:tc>
        <w:tc>
          <w:tcPr>
            <w:tcW w:w="4395" w:type="dxa"/>
            <w:gridSpan w:val="2"/>
            <w:vAlign w:val="center"/>
          </w:tcPr>
          <w:p w:rsidR="0060429D" w:rsidRPr="00B02C35" w:rsidRDefault="0060429D" w:rsidP="0060429D">
            <w:pPr>
              <w:pStyle w:val="a3"/>
              <w:rPr>
                <w:bCs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самостоятельно обдумывают  ситуации,  конфликты;</w:t>
            </w:r>
          </w:p>
          <w:p w:rsidR="0060429D" w:rsidRPr="00B02C35" w:rsidRDefault="0060429D" w:rsidP="0060429D">
            <w:pPr>
              <w:pStyle w:val="a3"/>
              <w:rPr>
                <w:bCs/>
                <w:color w:val="000000"/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самостоятельно решают  проблемы родительской поддержки, на себе испытывают правильность своего выбора;</w:t>
            </w:r>
            <w:r w:rsidRPr="00B02C35">
              <w:rPr>
                <w:bCs/>
                <w:color w:val="000000"/>
                <w:sz w:val="18"/>
                <w:szCs w:val="18"/>
              </w:rPr>
              <w:t xml:space="preserve"> удовлетворены работой педагогов ДОО</w:t>
            </w:r>
          </w:p>
        </w:tc>
        <w:tc>
          <w:tcPr>
            <w:tcW w:w="3685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объективно оценивают  развитие своего ребенка, его характерологические и психические особенности;</w:t>
            </w:r>
          </w:p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способны изменять формы и методы общения, по-разному воздействовать на ребенка в соответствии со сложившейся ситуацией</w:t>
            </w:r>
          </w:p>
        </w:tc>
      </w:tr>
      <w:tr w:rsidR="0060429D" w:rsidRPr="0060429D" w:rsidTr="00B02C35">
        <w:trPr>
          <w:trHeight w:val="217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bCs/>
                <w:sz w:val="18"/>
                <w:szCs w:val="18"/>
              </w:rPr>
              <w:t>Педагоги</w:t>
            </w:r>
          </w:p>
        </w:tc>
      </w:tr>
      <w:tr w:rsidR="0060429D" w:rsidRPr="0060429D" w:rsidTr="00CB1020">
        <w:trPr>
          <w:trHeight w:val="383"/>
        </w:trPr>
        <w:tc>
          <w:tcPr>
            <w:tcW w:w="2376" w:type="dxa"/>
            <w:vMerge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владеют самодиагностикой процесса организации общения с родителями, выявления положительных моментов и недостатков;</w:t>
            </w:r>
          </w:p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 xml:space="preserve">осознают   собственные ошибки и трудности в организации общения с родителями воспитанников, формируют установки на доверительное </w:t>
            </w:r>
            <w:proofErr w:type="spellStart"/>
            <w:r w:rsidRPr="00B02C35">
              <w:rPr>
                <w:sz w:val="18"/>
                <w:szCs w:val="18"/>
              </w:rPr>
              <w:t>безоценочное</w:t>
            </w:r>
            <w:proofErr w:type="spellEnd"/>
            <w:r w:rsidRPr="00B02C35">
              <w:rPr>
                <w:sz w:val="18"/>
                <w:szCs w:val="18"/>
              </w:rPr>
              <w:t xml:space="preserve"> взаимодействие с ними;</w:t>
            </w:r>
          </w:p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оценивают  эффективность применяемых родителями методов воспитания детей в семье и т. д.</w:t>
            </w:r>
          </w:p>
        </w:tc>
      </w:tr>
      <w:tr w:rsidR="0060429D" w:rsidRPr="0060429D" w:rsidTr="00CB1020">
        <w:tc>
          <w:tcPr>
            <w:tcW w:w="2376" w:type="dxa"/>
            <w:vAlign w:val="center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Результат сотрудничества ДОУ и семьи дошкольника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Успешная адаптация к детскому саду, положительная установка взаимодействующих сторон на совместную работу, понимание родителями, что это необходимо для развития ребёнка</w:t>
            </w:r>
          </w:p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177" w:type="dxa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>Эмоциональное  благополучие ребёнка                                       Интерес родителей  к образовательному процессу, активное включение в деятельность детского сада;</w:t>
            </w:r>
          </w:p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60429D" w:rsidRPr="00B02C35" w:rsidRDefault="0060429D" w:rsidP="0060429D">
            <w:pPr>
              <w:pStyle w:val="a3"/>
              <w:rPr>
                <w:sz w:val="18"/>
                <w:szCs w:val="18"/>
              </w:rPr>
            </w:pPr>
            <w:r w:rsidRPr="00B02C35">
              <w:rPr>
                <w:sz w:val="18"/>
                <w:szCs w:val="18"/>
              </w:rPr>
              <w:t xml:space="preserve">Ребёнок готов к обучению в школе (физически, мотивационно, социально, эмоционально, интеллектуально); его успешная адаптация  к </w:t>
            </w:r>
            <w:proofErr w:type="spellStart"/>
            <w:r w:rsidRPr="00B02C35">
              <w:rPr>
                <w:sz w:val="18"/>
                <w:szCs w:val="18"/>
              </w:rPr>
              <w:t>школе</w:t>
            </w:r>
            <w:proofErr w:type="gramStart"/>
            <w:r w:rsidRPr="00B02C35">
              <w:rPr>
                <w:sz w:val="18"/>
                <w:szCs w:val="18"/>
              </w:rPr>
              <w:t>,У</w:t>
            </w:r>
            <w:proofErr w:type="gramEnd"/>
            <w:r w:rsidRPr="00B02C35">
              <w:rPr>
                <w:sz w:val="18"/>
                <w:szCs w:val="18"/>
              </w:rPr>
              <w:t>веренность</w:t>
            </w:r>
            <w:proofErr w:type="spellEnd"/>
            <w:r w:rsidRPr="00B02C35">
              <w:rPr>
                <w:sz w:val="18"/>
                <w:szCs w:val="18"/>
              </w:rPr>
              <w:t xml:space="preserve"> родителей в своих   возможностях воспитания и развития ребёнка </w:t>
            </w:r>
          </w:p>
        </w:tc>
      </w:tr>
    </w:tbl>
    <w:p w:rsidR="0060429D" w:rsidRPr="0060429D" w:rsidRDefault="0060429D" w:rsidP="0060429D">
      <w:pPr>
        <w:pStyle w:val="a3"/>
        <w:rPr>
          <w:sz w:val="20"/>
          <w:szCs w:val="20"/>
        </w:rPr>
      </w:pPr>
    </w:p>
    <w:p w:rsidR="0060429D" w:rsidRPr="00E25743" w:rsidRDefault="0060429D" w:rsidP="0060429D">
      <w:pPr>
        <w:pStyle w:val="a3"/>
        <w:jc w:val="center"/>
      </w:pPr>
      <w:r w:rsidRPr="0060429D">
        <w:rPr>
          <w:sz w:val="20"/>
          <w:szCs w:val="20"/>
        </w:rPr>
        <w:br w:type="page"/>
      </w:r>
      <w:r w:rsidRPr="00E25743">
        <w:lastRenderedPageBreak/>
        <w:t>НАПРАВЛЕНИЯ И ФОРМЫ ВЗАИМОДЕЙСТВИЯ ДОО С РОДИТЕЛЯМИ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614"/>
        <w:gridCol w:w="7166"/>
      </w:tblGrid>
      <w:tr w:rsidR="0060429D" w:rsidRPr="00E25743" w:rsidTr="00CB1020">
        <w:trPr>
          <w:trHeight w:val="3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Направления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jc w:val="center"/>
              <w:rPr>
                <w:b/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jc w:val="center"/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jc w:val="center"/>
              <w:rPr>
                <w:b/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jc w:val="center"/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60429D" w:rsidRPr="00E25743" w:rsidTr="00CB1020">
        <w:trPr>
          <w:trHeight w:val="51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 xml:space="preserve">Педагогический 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мониторинг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</w:pPr>
            <w:r w:rsidRPr="00E25743">
              <w:rPr>
                <w:sz w:val="22"/>
                <w:szCs w:val="22"/>
              </w:rPr>
              <w:t>Изучение своеобразия семей, их потребностей, запросов, проблем воспитания.</w:t>
            </w:r>
          </w:p>
          <w:p w:rsidR="0060429D" w:rsidRPr="00E25743" w:rsidRDefault="0060429D" w:rsidP="00CB1020">
            <w:pPr>
              <w:tabs>
                <w:tab w:val="left" w:pos="960"/>
              </w:tabs>
            </w:pPr>
            <w:r w:rsidRPr="00E25743">
              <w:rPr>
                <w:sz w:val="22"/>
                <w:szCs w:val="22"/>
              </w:rPr>
              <w:t>Изучение удовлетворенности родителей работой ДОУ.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Социологические срезы, изучение медицинских карт</w:t>
            </w:r>
          </w:p>
        </w:tc>
      </w:tr>
      <w:tr w:rsidR="0060429D" w:rsidRPr="00E25743" w:rsidTr="00CB1020">
        <w:trPr>
          <w:trHeight w:val="52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Посещение на дому</w:t>
            </w:r>
          </w:p>
        </w:tc>
      </w:tr>
      <w:tr w:rsidR="0060429D" w:rsidRPr="00E25743" w:rsidTr="00CB1020">
        <w:trPr>
          <w:trHeight w:val="388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Анкетирование, опрос, беседы</w:t>
            </w:r>
          </w:p>
        </w:tc>
      </w:tr>
      <w:tr w:rsidR="0060429D" w:rsidRPr="00E25743" w:rsidTr="00CB1020">
        <w:trPr>
          <w:trHeight w:val="45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Шкатулки и сундучки вопросов и пожеланий родителей</w:t>
            </w:r>
          </w:p>
        </w:tc>
      </w:tr>
      <w:tr w:rsidR="0060429D" w:rsidRPr="00E25743" w:rsidTr="00CB1020">
        <w:trPr>
          <w:trHeight w:val="58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Наблюдение, собеседования с детьми</w:t>
            </w:r>
          </w:p>
        </w:tc>
      </w:tr>
      <w:tr w:rsidR="0060429D" w:rsidRPr="00E25743" w:rsidTr="00CB1020">
        <w:trPr>
          <w:trHeight w:val="5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</w:pPr>
          </w:p>
          <w:p w:rsidR="0060429D" w:rsidRPr="00E25743" w:rsidRDefault="0060429D" w:rsidP="00CB1020">
            <w:pPr>
              <w:tabs>
                <w:tab w:val="left" w:pos="960"/>
              </w:tabs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Педагогическая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поддержка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родителей</w:t>
            </w:r>
          </w:p>
          <w:p w:rsidR="0060429D" w:rsidRPr="00E25743" w:rsidRDefault="0060429D" w:rsidP="00CB1020">
            <w:pPr>
              <w:tabs>
                <w:tab w:val="left" w:pos="960"/>
              </w:tabs>
            </w:pP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</w:pPr>
            <w:r w:rsidRPr="00E25743">
              <w:rPr>
                <w:sz w:val="22"/>
                <w:szCs w:val="22"/>
              </w:rPr>
              <w:t xml:space="preserve">Создание атмосферы общности интересов, </w:t>
            </w:r>
            <w:proofErr w:type="spellStart"/>
            <w:r w:rsidRPr="00E25743">
              <w:rPr>
                <w:sz w:val="22"/>
                <w:szCs w:val="22"/>
              </w:rPr>
              <w:t>взаимоподдержки</w:t>
            </w:r>
            <w:proofErr w:type="spellEnd"/>
            <w:r w:rsidRPr="00E25743">
              <w:rPr>
                <w:sz w:val="22"/>
                <w:szCs w:val="22"/>
              </w:rPr>
              <w:t xml:space="preserve"> в решении проблем воспитания детей.</w:t>
            </w:r>
          </w:p>
          <w:p w:rsidR="0060429D" w:rsidRPr="00E25743" w:rsidRDefault="0060429D" w:rsidP="00CB1020">
            <w:pPr>
              <w:tabs>
                <w:tab w:val="left" w:pos="960"/>
              </w:tabs>
            </w:pPr>
            <w:r w:rsidRPr="00E25743">
              <w:rPr>
                <w:sz w:val="22"/>
                <w:szCs w:val="22"/>
              </w:rPr>
              <w:t>Организация совместной деятельности, направленной на развитие у родителей умений воспитания дошкольников, проявление уверенности  в успешности воспитательной деятельности.</w:t>
            </w:r>
          </w:p>
          <w:p w:rsidR="0060429D" w:rsidRPr="00E25743" w:rsidRDefault="0060429D" w:rsidP="00CB1020">
            <w:pPr>
              <w:tabs>
                <w:tab w:val="left" w:pos="960"/>
              </w:tabs>
            </w:pPr>
            <w:r w:rsidRPr="00E25743">
              <w:rPr>
                <w:sz w:val="22"/>
                <w:szCs w:val="22"/>
              </w:rPr>
              <w:t>Психолого – педагогическое сопровождение семей на основе принципа дифференциации.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Наглядно-текстовая информация: памятки, стенды, папки-передвижки в родительских уголках</w:t>
            </w:r>
          </w:p>
        </w:tc>
      </w:tr>
      <w:tr w:rsidR="0060429D" w:rsidRPr="00E25743" w:rsidTr="00CB1020">
        <w:trPr>
          <w:trHeight w:val="55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Выставки литературы, игр, совместного творчества</w:t>
            </w:r>
          </w:p>
        </w:tc>
      </w:tr>
      <w:tr w:rsidR="0060429D" w:rsidRPr="00E25743" w:rsidTr="00CB1020">
        <w:trPr>
          <w:trHeight w:val="52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Ежедневные беседы</w:t>
            </w:r>
          </w:p>
        </w:tc>
      </w:tr>
      <w:tr w:rsidR="0060429D" w:rsidRPr="00E25743" w:rsidTr="00CB1020">
        <w:trPr>
          <w:trHeight w:val="75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Информационный стенд «Что интересного у нас произошло»</w:t>
            </w:r>
          </w:p>
        </w:tc>
      </w:tr>
      <w:tr w:rsidR="0060429D" w:rsidRPr="00E25743" w:rsidTr="00CB1020">
        <w:trPr>
          <w:trHeight w:val="426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 xml:space="preserve"> Консультации</w:t>
            </w:r>
          </w:p>
        </w:tc>
      </w:tr>
      <w:tr w:rsidR="0060429D" w:rsidRPr="00E25743" w:rsidTr="00CB1020">
        <w:trPr>
          <w:trHeight w:val="7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Выпуск газет, буклетов</w:t>
            </w:r>
          </w:p>
        </w:tc>
      </w:tr>
      <w:tr w:rsidR="0060429D" w:rsidRPr="00E25743" w:rsidTr="00CB1020">
        <w:trPr>
          <w:trHeight w:val="55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Библиотека художественной литературы, игр</w:t>
            </w:r>
          </w:p>
        </w:tc>
      </w:tr>
      <w:tr w:rsidR="0060429D" w:rsidRPr="00E25743" w:rsidTr="00CB1020">
        <w:trPr>
          <w:trHeight w:val="49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Общие родительские собрания</w:t>
            </w:r>
          </w:p>
        </w:tc>
      </w:tr>
      <w:tr w:rsidR="0060429D" w:rsidRPr="00E25743" w:rsidTr="00CB1020">
        <w:trPr>
          <w:trHeight w:val="42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Работа консультационного пункта</w:t>
            </w:r>
          </w:p>
        </w:tc>
      </w:tr>
      <w:tr w:rsidR="0060429D" w:rsidRPr="00E25743" w:rsidTr="00CB1020">
        <w:trPr>
          <w:trHeight w:val="64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/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День открытых дверей, вечера вопросов и ответов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</w:tr>
      <w:tr w:rsidR="0060429D" w:rsidRPr="00E25743" w:rsidTr="00CB1020">
        <w:trPr>
          <w:trHeight w:val="55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 xml:space="preserve">Педагогическое 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образование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родителей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60429D" w:rsidRPr="00E25743" w:rsidRDefault="0060429D" w:rsidP="00CB1020">
            <w:pPr>
              <w:tabs>
                <w:tab w:val="left" w:pos="960"/>
              </w:tabs>
            </w:pPr>
          </w:p>
          <w:p w:rsidR="0060429D" w:rsidRPr="00E25743" w:rsidRDefault="0060429D" w:rsidP="00CB1020">
            <w:pPr>
              <w:tabs>
                <w:tab w:val="left" w:pos="960"/>
              </w:tabs>
            </w:pPr>
            <w:r w:rsidRPr="00E25743">
              <w:rPr>
                <w:sz w:val="22"/>
                <w:szCs w:val="22"/>
              </w:rPr>
              <w:t>Формирование у родителей знаний о воспитании и развитии детей, практических навыков.</w:t>
            </w:r>
          </w:p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sz w:val="22"/>
                <w:szCs w:val="22"/>
              </w:rPr>
              <w:t>Знания о возрастных особенностях детей раннего и дошкольного возраста</w:t>
            </w:r>
          </w:p>
          <w:p w:rsidR="0060429D" w:rsidRPr="00E25743" w:rsidRDefault="0060429D" w:rsidP="00CB1020">
            <w:pPr>
              <w:tabs>
                <w:tab w:val="num" w:pos="432"/>
              </w:tabs>
            </w:pPr>
            <w:r w:rsidRPr="00E25743">
              <w:rPr>
                <w:sz w:val="22"/>
                <w:szCs w:val="22"/>
              </w:rPr>
              <w:t>Индивидуальная адресная помощь в воспитании детей.</w:t>
            </w:r>
          </w:p>
          <w:p w:rsidR="0060429D" w:rsidRPr="00E25743" w:rsidRDefault="0060429D" w:rsidP="00CB1020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Тренинги и семинары</w:t>
            </w:r>
          </w:p>
        </w:tc>
      </w:tr>
      <w:tr w:rsidR="0060429D" w:rsidRPr="00E25743" w:rsidTr="00CB1020">
        <w:trPr>
          <w:trHeight w:val="69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Практические занятия</w:t>
            </w:r>
          </w:p>
        </w:tc>
      </w:tr>
      <w:tr w:rsidR="0060429D" w:rsidRPr="00E25743" w:rsidTr="00CB1020">
        <w:trPr>
          <w:trHeight w:val="52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Родительские собрания</w:t>
            </w:r>
          </w:p>
        </w:tc>
      </w:tr>
      <w:tr w:rsidR="0060429D" w:rsidRPr="00E25743" w:rsidTr="00CB1020">
        <w:trPr>
          <w:trHeight w:val="67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Информация на сайте ДОУ</w:t>
            </w:r>
          </w:p>
        </w:tc>
      </w:tr>
      <w:tr w:rsidR="0060429D" w:rsidRPr="00E25743" w:rsidTr="00CB1020">
        <w:trPr>
          <w:trHeight w:val="41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Информационные уголки в группах и холлах ДОУ</w:t>
            </w:r>
          </w:p>
        </w:tc>
      </w:tr>
      <w:tr w:rsidR="0060429D" w:rsidRPr="00E25743" w:rsidTr="00CB1020">
        <w:trPr>
          <w:trHeight w:val="86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Педагогическое</w:t>
            </w:r>
          </w:p>
          <w:p w:rsidR="0060429D" w:rsidRPr="00E25743" w:rsidRDefault="0060429D" w:rsidP="00CB1020">
            <w:pPr>
              <w:rPr>
                <w:b/>
                <w:i/>
              </w:rPr>
            </w:pPr>
            <w:r w:rsidRPr="00E25743">
              <w:rPr>
                <w:b/>
                <w:i/>
                <w:sz w:val="22"/>
                <w:szCs w:val="22"/>
              </w:rPr>
              <w:t>партнёрство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num" w:pos="432"/>
              </w:tabs>
            </w:pPr>
          </w:p>
          <w:p w:rsidR="0060429D" w:rsidRPr="00E25743" w:rsidRDefault="0060429D" w:rsidP="00CB1020">
            <w:pPr>
              <w:tabs>
                <w:tab w:val="num" w:pos="432"/>
              </w:tabs>
            </w:pPr>
          </w:p>
          <w:p w:rsidR="0060429D" w:rsidRPr="00E25743" w:rsidRDefault="0060429D" w:rsidP="00CB1020">
            <w:pPr>
              <w:tabs>
                <w:tab w:val="num" w:pos="432"/>
              </w:tabs>
            </w:pPr>
          </w:p>
          <w:p w:rsidR="0060429D" w:rsidRPr="00E25743" w:rsidRDefault="0060429D" w:rsidP="00CB1020">
            <w:pPr>
              <w:tabs>
                <w:tab w:val="num" w:pos="432"/>
              </w:tabs>
            </w:pPr>
          </w:p>
          <w:p w:rsidR="0060429D" w:rsidRPr="00E25743" w:rsidRDefault="0060429D" w:rsidP="00CB1020">
            <w:pPr>
              <w:tabs>
                <w:tab w:val="num" w:pos="432"/>
              </w:tabs>
            </w:pPr>
            <w:r w:rsidRPr="00E25743">
              <w:rPr>
                <w:sz w:val="22"/>
                <w:szCs w:val="22"/>
              </w:rPr>
              <w:t>Обмен информацией о развитии ребёнка, его особенностях. Объединение усилий для развития и воспитания детей, приобщение родителей к педагогическому процессу, реализации ООП.</w:t>
            </w:r>
          </w:p>
          <w:p w:rsidR="0060429D" w:rsidRPr="00E25743" w:rsidRDefault="0060429D" w:rsidP="00CB1020">
            <w:pPr>
              <w:tabs>
                <w:tab w:val="num" w:pos="432"/>
              </w:tabs>
              <w:rPr>
                <w:rFonts w:ascii="Arial" w:hAnsi="Arial" w:cs="Arial"/>
              </w:rPr>
            </w:pPr>
            <w:r w:rsidRPr="00E25743">
              <w:rPr>
                <w:sz w:val="22"/>
                <w:szCs w:val="22"/>
              </w:rPr>
              <w:t>Создание условий для творческой самореализации родителей и детей.</w:t>
            </w:r>
          </w:p>
          <w:p w:rsidR="0060429D" w:rsidRPr="00E25743" w:rsidRDefault="0060429D" w:rsidP="00CB1020">
            <w:pPr>
              <w:tabs>
                <w:tab w:val="num" w:pos="432"/>
              </w:tabs>
              <w:rPr>
                <w:rFonts w:ascii="Arial" w:hAnsi="Arial" w:cs="Arial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«Встречи с интересными людьми» - знакомство с профессиями, увлечениями родителей воспитанников</w:t>
            </w:r>
          </w:p>
        </w:tc>
      </w:tr>
      <w:tr w:rsidR="0060429D" w:rsidRPr="00E25743" w:rsidTr="00CB1020">
        <w:trPr>
          <w:trHeight w:val="60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 xml:space="preserve">Создание альбомов «Моя семья»  </w:t>
            </w:r>
          </w:p>
        </w:tc>
      </w:tr>
      <w:tr w:rsidR="0060429D" w:rsidRPr="00E25743" w:rsidTr="00CB1020">
        <w:trPr>
          <w:trHeight w:val="7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 xml:space="preserve">Совместные акции </w:t>
            </w:r>
          </w:p>
        </w:tc>
      </w:tr>
      <w:tr w:rsidR="0060429D" w:rsidRPr="00E25743" w:rsidTr="00CB1020">
        <w:trPr>
          <w:trHeight w:val="74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Создание предметно-развивающей среды в группах, на территории детского сада</w:t>
            </w:r>
          </w:p>
        </w:tc>
      </w:tr>
      <w:tr w:rsidR="0060429D" w:rsidRPr="00E25743" w:rsidTr="00CB1020">
        <w:trPr>
          <w:trHeight w:val="53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Совместные проекты «Познаём вместе!»</w:t>
            </w:r>
          </w:p>
        </w:tc>
      </w:tr>
      <w:tr w:rsidR="0060429D" w:rsidRPr="00E25743" w:rsidTr="00CB1020">
        <w:trPr>
          <w:trHeight w:val="52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b/>
                <w:i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rPr>
                <w:i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9D" w:rsidRPr="00E25743" w:rsidRDefault="0060429D" w:rsidP="00CB1020">
            <w:pPr>
              <w:tabs>
                <w:tab w:val="left" w:pos="960"/>
              </w:tabs>
              <w:rPr>
                <w:i/>
              </w:rPr>
            </w:pPr>
            <w:r w:rsidRPr="00E25743">
              <w:rPr>
                <w:i/>
                <w:sz w:val="22"/>
                <w:szCs w:val="22"/>
              </w:rPr>
              <w:t>Совместное проведение мероприятий в ДОУ</w:t>
            </w:r>
          </w:p>
        </w:tc>
      </w:tr>
    </w:tbl>
    <w:p w:rsidR="0060429D" w:rsidRPr="00BB4CF5" w:rsidRDefault="0060429D" w:rsidP="0060429D">
      <w:pPr>
        <w:ind w:left="360"/>
        <w:rPr>
          <w:i/>
        </w:rPr>
        <w:sectPr w:rsidR="0060429D" w:rsidRPr="00BB4CF5" w:rsidSect="00B02C35">
          <w:footerReference w:type="default" r:id="rId8"/>
          <w:pgSz w:w="16838" w:h="11909" w:orient="landscape"/>
          <w:pgMar w:top="1701" w:right="680" w:bottom="1134" w:left="680" w:header="709" w:footer="709" w:gutter="0"/>
          <w:pgNumType w:start="134"/>
          <w:cols w:space="708"/>
          <w:docGrid w:linePitch="360"/>
        </w:sectPr>
      </w:pPr>
    </w:p>
    <w:p w:rsidR="0060429D" w:rsidRPr="00E25743" w:rsidRDefault="0060429D" w:rsidP="0060429D">
      <w:pPr>
        <w:ind w:firstLine="708"/>
        <w:jc w:val="center"/>
        <w:rPr>
          <w:b/>
          <w:sz w:val="22"/>
          <w:szCs w:val="22"/>
        </w:rPr>
      </w:pPr>
      <w:r w:rsidRPr="00E25743">
        <w:rPr>
          <w:b/>
          <w:sz w:val="22"/>
          <w:szCs w:val="22"/>
        </w:rPr>
        <w:lastRenderedPageBreak/>
        <w:t xml:space="preserve">СОДЕРЖАНИЕ ДЕЯТЕЛЬНОСТИ ДОО  ПО ВЗАИМОДЕЙСТВИЮ С СЕМЬЯМИ ВОСПИТАННИКОВ  </w:t>
      </w:r>
    </w:p>
    <w:p w:rsidR="0060429D" w:rsidRPr="00E25743" w:rsidRDefault="0060429D" w:rsidP="0060429D">
      <w:pPr>
        <w:ind w:firstLine="708"/>
        <w:jc w:val="center"/>
        <w:rPr>
          <w:b/>
          <w:sz w:val="22"/>
          <w:szCs w:val="2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4226"/>
        <w:gridCol w:w="1928"/>
        <w:gridCol w:w="41"/>
        <w:gridCol w:w="11"/>
        <w:gridCol w:w="1951"/>
        <w:gridCol w:w="2382"/>
        <w:gridCol w:w="1856"/>
        <w:gridCol w:w="2267"/>
      </w:tblGrid>
      <w:tr w:rsidR="0060429D" w:rsidRPr="00E25743" w:rsidTr="00CB1020">
        <w:tc>
          <w:tcPr>
            <w:tcW w:w="818" w:type="dxa"/>
            <w:vAlign w:val="center"/>
          </w:tcPr>
          <w:p w:rsidR="0060429D" w:rsidRPr="00E25743" w:rsidRDefault="0060429D" w:rsidP="00CB1020"/>
          <w:p w:rsidR="0060429D" w:rsidRDefault="0060429D" w:rsidP="00CB1020">
            <w:r w:rsidRPr="00E25743">
              <w:rPr>
                <w:sz w:val="22"/>
                <w:szCs w:val="22"/>
              </w:rPr>
              <w:t xml:space="preserve">№ </w:t>
            </w:r>
          </w:p>
          <w:p w:rsidR="0060429D" w:rsidRPr="00E25743" w:rsidRDefault="0060429D" w:rsidP="00CB1020">
            <w:proofErr w:type="gramStart"/>
            <w:r w:rsidRPr="00E25743">
              <w:rPr>
                <w:sz w:val="22"/>
                <w:szCs w:val="22"/>
              </w:rPr>
              <w:t>п</w:t>
            </w:r>
            <w:proofErr w:type="gramEnd"/>
            <w:r w:rsidRPr="00E25743">
              <w:rPr>
                <w:sz w:val="22"/>
                <w:szCs w:val="22"/>
              </w:rPr>
              <w:t>/п</w:t>
            </w:r>
          </w:p>
          <w:p w:rsidR="0060429D" w:rsidRPr="00E25743" w:rsidRDefault="0060429D" w:rsidP="00CB1020"/>
        </w:tc>
        <w:tc>
          <w:tcPr>
            <w:tcW w:w="4226" w:type="dxa"/>
            <w:vAlign w:val="center"/>
          </w:tcPr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Тема</w:t>
            </w:r>
          </w:p>
        </w:tc>
        <w:tc>
          <w:tcPr>
            <w:tcW w:w="1969" w:type="dxa"/>
            <w:gridSpan w:val="2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Формы, методы, приёмы проведения</w:t>
            </w:r>
          </w:p>
        </w:tc>
        <w:tc>
          <w:tcPr>
            <w:tcW w:w="1962" w:type="dxa"/>
            <w:gridSpan w:val="2"/>
            <w:vAlign w:val="center"/>
          </w:tcPr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Возрастные 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группы</w:t>
            </w:r>
          </w:p>
        </w:tc>
        <w:tc>
          <w:tcPr>
            <w:tcW w:w="2382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Планируемые результаты в деятельности родителей</w:t>
            </w:r>
          </w:p>
        </w:tc>
        <w:tc>
          <w:tcPr>
            <w:tcW w:w="1856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267" w:type="dxa"/>
            <w:vAlign w:val="center"/>
          </w:tcPr>
          <w:p w:rsidR="0060429D" w:rsidRPr="00E25743" w:rsidRDefault="0060429D" w:rsidP="00CB1020">
            <w:proofErr w:type="gramStart"/>
            <w:r w:rsidRPr="00E25743">
              <w:rPr>
                <w:sz w:val="22"/>
                <w:szCs w:val="22"/>
              </w:rPr>
              <w:t>Ответственные</w:t>
            </w:r>
            <w:proofErr w:type="gramEnd"/>
            <w:r w:rsidRPr="00E25743">
              <w:rPr>
                <w:sz w:val="22"/>
                <w:szCs w:val="22"/>
              </w:rPr>
              <w:t xml:space="preserve"> за проведение мероприятий</w:t>
            </w:r>
          </w:p>
        </w:tc>
      </w:tr>
      <w:tr w:rsidR="0060429D" w:rsidRPr="00E25743" w:rsidTr="00CB1020">
        <w:tc>
          <w:tcPr>
            <w:tcW w:w="15480" w:type="dxa"/>
            <w:gridSpan w:val="9"/>
            <w:vAlign w:val="center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Педагогический мониторинг</w:t>
            </w:r>
          </w:p>
        </w:tc>
      </w:tr>
      <w:tr w:rsidR="0060429D" w:rsidRPr="00E25743" w:rsidTr="00CB1020">
        <w:tc>
          <w:tcPr>
            <w:tcW w:w="818" w:type="dxa"/>
            <w:vAlign w:val="center"/>
          </w:tcPr>
          <w:p w:rsidR="0060429D" w:rsidRPr="00E25743" w:rsidRDefault="0060429D" w:rsidP="0060429D">
            <w:pPr>
              <w:numPr>
                <w:ilvl w:val="0"/>
                <w:numId w:val="1"/>
              </w:numPr>
              <w:tabs>
                <w:tab w:val="left" w:pos="960"/>
              </w:tabs>
            </w:pPr>
          </w:p>
        </w:tc>
        <w:tc>
          <w:tcPr>
            <w:tcW w:w="4226" w:type="dxa"/>
            <w:vAlign w:val="center"/>
          </w:tcPr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Исследования семей воспитанников для выявления:</w:t>
            </w:r>
          </w:p>
          <w:p w:rsidR="0060429D" w:rsidRPr="00E25743" w:rsidRDefault="0060429D" w:rsidP="0060429D">
            <w:pPr>
              <w:numPr>
                <w:ilvl w:val="1"/>
                <w:numId w:val="1"/>
              </w:numPr>
            </w:pPr>
            <w:r w:rsidRPr="00E25743">
              <w:rPr>
                <w:sz w:val="22"/>
                <w:szCs w:val="22"/>
              </w:rPr>
              <w:t>типа семьи, её ценностей, образовательного уровня, профессий и увлечений членов семьи, опыта, проблем семейного воспитания,</w:t>
            </w:r>
          </w:p>
          <w:p w:rsidR="0060429D" w:rsidRPr="00E25743" w:rsidRDefault="0060429D" w:rsidP="0060429D">
            <w:pPr>
              <w:numPr>
                <w:ilvl w:val="1"/>
                <w:numId w:val="1"/>
              </w:numPr>
            </w:pPr>
            <w:r w:rsidRPr="00E25743">
              <w:rPr>
                <w:sz w:val="22"/>
                <w:szCs w:val="22"/>
              </w:rPr>
              <w:t>запросов родителей</w:t>
            </w:r>
          </w:p>
          <w:p w:rsidR="0060429D" w:rsidRPr="00E25743" w:rsidRDefault="0060429D" w:rsidP="00CB1020">
            <w:pPr>
              <w:ind w:left="360"/>
            </w:pPr>
          </w:p>
          <w:p w:rsidR="0060429D" w:rsidRPr="00E25743" w:rsidRDefault="0060429D" w:rsidP="00CB1020">
            <w:pPr>
              <w:ind w:left="360"/>
            </w:pPr>
          </w:p>
          <w:p w:rsidR="0060429D" w:rsidRPr="00E25743" w:rsidRDefault="0060429D" w:rsidP="0060429D">
            <w:pPr>
              <w:numPr>
                <w:ilvl w:val="1"/>
                <w:numId w:val="1"/>
              </w:numPr>
            </w:pPr>
            <w:r w:rsidRPr="00E25743">
              <w:rPr>
                <w:sz w:val="22"/>
                <w:szCs w:val="22"/>
              </w:rPr>
              <w:t>состояния здоровья детей</w:t>
            </w:r>
          </w:p>
          <w:p w:rsidR="0060429D" w:rsidRPr="00E25743" w:rsidRDefault="0060429D" w:rsidP="0060429D">
            <w:pPr>
              <w:numPr>
                <w:ilvl w:val="1"/>
                <w:numId w:val="1"/>
              </w:numPr>
            </w:pPr>
            <w:r w:rsidRPr="00E25743">
              <w:rPr>
                <w:sz w:val="22"/>
                <w:szCs w:val="22"/>
              </w:rPr>
              <w:t>анализ заболеваемости детей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«Удовлетворённость работой ДОУ»</w:t>
            </w:r>
          </w:p>
          <w:p w:rsidR="0060429D" w:rsidRPr="00E25743" w:rsidRDefault="0060429D" w:rsidP="00CB1020">
            <w:pPr>
              <w:rPr>
                <w:u w:val="single"/>
              </w:rPr>
            </w:pPr>
          </w:p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 xml:space="preserve"> </w:t>
            </w:r>
          </w:p>
          <w:p w:rsidR="0060429D" w:rsidRPr="00E25743" w:rsidRDefault="0060429D" w:rsidP="00CB1020">
            <w:pPr>
              <w:rPr>
                <w:u w:val="single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Социальный опрос, беседы, наблюдения, собеседования с детьми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Посещение на дому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Шкатулки вопросов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Анализ медицинских карт дошкольников 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Анкетирование родителей</w:t>
            </w:r>
          </w:p>
        </w:tc>
        <w:tc>
          <w:tcPr>
            <w:tcW w:w="1962" w:type="dxa"/>
            <w:gridSpan w:val="2"/>
            <w:vAlign w:val="center"/>
          </w:tcPr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 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</w:tc>
        <w:tc>
          <w:tcPr>
            <w:tcW w:w="2382" w:type="dxa"/>
            <w:vAlign w:val="center"/>
          </w:tcPr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Родители самостоятельно анализируют вопросы воспитания, осознают необходимость взаимодействия с ДОУ по вопросам воспитания, анализируют работу ДОУ</w:t>
            </w:r>
          </w:p>
        </w:tc>
        <w:tc>
          <w:tcPr>
            <w:tcW w:w="1856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сентябрь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 течение года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ежемесячно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pPr>
              <w:ind w:firstLine="708"/>
            </w:pPr>
          </w:p>
          <w:p w:rsidR="0060429D" w:rsidRPr="00E25743" w:rsidRDefault="0060429D" w:rsidP="00CB1020">
            <w:pPr>
              <w:ind w:firstLine="708"/>
            </w:pPr>
          </w:p>
          <w:p w:rsidR="0060429D" w:rsidRPr="00E25743" w:rsidRDefault="0060429D" w:rsidP="00CB1020">
            <w:pPr>
              <w:ind w:firstLine="708"/>
            </w:pPr>
          </w:p>
          <w:p w:rsidR="0060429D" w:rsidRPr="00E25743" w:rsidRDefault="0060429D" w:rsidP="00CB1020">
            <w:pPr>
              <w:ind w:firstLine="708"/>
            </w:pPr>
          </w:p>
          <w:p w:rsidR="0060429D" w:rsidRPr="00E25743" w:rsidRDefault="0060429D" w:rsidP="00CB1020">
            <w:pPr>
              <w:ind w:firstLine="708"/>
            </w:pPr>
            <w:r w:rsidRPr="00E25743">
              <w:rPr>
                <w:sz w:val="22"/>
                <w:szCs w:val="22"/>
              </w:rPr>
              <w:t>май</w:t>
            </w:r>
          </w:p>
        </w:tc>
        <w:tc>
          <w:tcPr>
            <w:tcW w:w="2267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педагог-психолог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старшая медсестра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воспитатели, 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старший воспитатель</w:t>
            </w:r>
          </w:p>
        </w:tc>
      </w:tr>
      <w:tr w:rsidR="0060429D" w:rsidRPr="00E25743" w:rsidTr="00CB1020">
        <w:tc>
          <w:tcPr>
            <w:tcW w:w="15480" w:type="dxa"/>
            <w:gridSpan w:val="9"/>
            <w:vAlign w:val="center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Педагогическая поддержка</w:t>
            </w:r>
          </w:p>
        </w:tc>
      </w:tr>
      <w:tr w:rsidR="0060429D" w:rsidRPr="00E25743" w:rsidTr="00CB1020">
        <w:tc>
          <w:tcPr>
            <w:tcW w:w="818" w:type="dxa"/>
            <w:vAlign w:val="center"/>
          </w:tcPr>
          <w:p w:rsidR="0060429D" w:rsidRPr="00E25743" w:rsidRDefault="0060429D" w:rsidP="0060429D">
            <w:pPr>
              <w:numPr>
                <w:ilvl w:val="0"/>
                <w:numId w:val="1"/>
              </w:numPr>
              <w:tabs>
                <w:tab w:val="left" w:pos="960"/>
              </w:tabs>
            </w:pPr>
          </w:p>
        </w:tc>
        <w:tc>
          <w:tcPr>
            <w:tcW w:w="4226" w:type="dxa"/>
            <w:vAlign w:val="center"/>
          </w:tcPr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Общие родительские собрания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«Современный </w:t>
            </w:r>
            <w:proofErr w:type="gramStart"/>
            <w:r w:rsidRPr="00E25743">
              <w:rPr>
                <w:sz w:val="22"/>
                <w:szCs w:val="22"/>
              </w:rPr>
              <w:t>ребенок</w:t>
            </w:r>
            <w:proofErr w:type="gramEnd"/>
            <w:r w:rsidRPr="00E25743">
              <w:rPr>
                <w:sz w:val="22"/>
                <w:szCs w:val="22"/>
              </w:rPr>
              <w:t xml:space="preserve"> – какой он? Целевые ориентиры ФГОС дошкольного образования»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«Цели и результаты дошкольного образования в каждом возрастном периоде»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«Инициативность, самостоятельность, </w:t>
            </w:r>
            <w:r w:rsidRPr="00E25743">
              <w:rPr>
                <w:sz w:val="22"/>
                <w:szCs w:val="22"/>
              </w:rPr>
              <w:lastRenderedPageBreak/>
              <w:t xml:space="preserve">ответственность – </w:t>
            </w:r>
            <w:proofErr w:type="spellStart"/>
            <w:r w:rsidRPr="00E25743">
              <w:rPr>
                <w:sz w:val="22"/>
                <w:szCs w:val="22"/>
              </w:rPr>
              <w:t>сензитивные</w:t>
            </w:r>
            <w:proofErr w:type="spellEnd"/>
            <w:r w:rsidRPr="00E25743">
              <w:rPr>
                <w:sz w:val="22"/>
                <w:szCs w:val="22"/>
              </w:rPr>
              <w:t xml:space="preserve"> периоды в личностном развитии дошкольников» </w:t>
            </w:r>
          </w:p>
          <w:p w:rsidR="0060429D" w:rsidRPr="00E25743" w:rsidRDefault="0060429D" w:rsidP="00CB1020"/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Родительские собрания вновь набранных групп раннего возраста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 «В </w:t>
            </w:r>
            <w:proofErr w:type="gramStart"/>
            <w:r w:rsidRPr="00E25743">
              <w:rPr>
                <w:sz w:val="22"/>
                <w:szCs w:val="22"/>
              </w:rPr>
              <w:t>детский</w:t>
            </w:r>
            <w:proofErr w:type="gramEnd"/>
            <w:r w:rsidRPr="00E25743">
              <w:rPr>
                <w:sz w:val="22"/>
                <w:szCs w:val="22"/>
              </w:rPr>
              <w:t xml:space="preserve"> сад хожу без слёз!»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 «Вместе с папой и мамой!»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  <w:u w:val="single"/>
              </w:rPr>
              <w:t xml:space="preserve">Родительские собрания подготовительных к школе групп </w:t>
            </w:r>
            <w:r w:rsidRPr="00E25743">
              <w:rPr>
                <w:sz w:val="22"/>
                <w:szCs w:val="22"/>
              </w:rPr>
              <w:t>«Мой ребёнок – будущий первоклассник!»</w:t>
            </w:r>
          </w:p>
          <w:p w:rsidR="0060429D" w:rsidRPr="00E25743" w:rsidRDefault="0060429D" w:rsidP="00CB1020">
            <w:pPr>
              <w:rPr>
                <w:u w:val="single"/>
              </w:rPr>
            </w:pPr>
          </w:p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Выставки  методической и художественной литературы, игр</w:t>
            </w:r>
          </w:p>
          <w:p w:rsidR="0060429D" w:rsidRPr="00E25743" w:rsidRDefault="0060429D" w:rsidP="00CB1020">
            <w:pPr>
              <w:rPr>
                <w:u w:val="single"/>
              </w:rPr>
            </w:pPr>
          </w:p>
          <w:p w:rsidR="0060429D" w:rsidRPr="00E25743" w:rsidRDefault="0060429D" w:rsidP="00CB1020">
            <w:r w:rsidRPr="00E25743">
              <w:rPr>
                <w:sz w:val="22"/>
                <w:szCs w:val="22"/>
                <w:u w:val="single"/>
              </w:rPr>
              <w:t>День открытых дверей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Наглядно-текстовая информация: памятки, стенды, папки – передвижки, журналы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Выпуск газеты «Страна </w:t>
            </w:r>
            <w:proofErr w:type="spellStart"/>
            <w:r w:rsidRPr="00E25743">
              <w:rPr>
                <w:sz w:val="22"/>
                <w:szCs w:val="22"/>
              </w:rPr>
              <w:t>Выдумляндия</w:t>
            </w:r>
            <w:proofErr w:type="spellEnd"/>
            <w:r w:rsidRPr="00E25743">
              <w:rPr>
                <w:sz w:val="22"/>
                <w:szCs w:val="22"/>
              </w:rPr>
              <w:t xml:space="preserve"> – детский сад «Золотой ключик»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Информационный стенд «Что интересного у нас произошло»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Библиотека художественной литературы для семейного чтения,</w:t>
            </w:r>
          </w:p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</w:rPr>
              <w:t>игротека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Консультации по запросам родителей</w:t>
            </w:r>
          </w:p>
          <w:p w:rsidR="0060429D" w:rsidRPr="00E25743" w:rsidRDefault="0060429D" w:rsidP="00CB1020"/>
        </w:tc>
        <w:tc>
          <w:tcPr>
            <w:tcW w:w="1928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 xml:space="preserve">Круглый стол 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Устный журнал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Педагогическая гостиная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Совместные игровые занятия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Деловая игра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КВН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Ток – шоу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Игровой практикум</w:t>
            </w:r>
          </w:p>
          <w:p w:rsidR="0060429D" w:rsidRPr="00E25743" w:rsidRDefault="0060429D" w:rsidP="00CB1020">
            <w:r w:rsidRPr="00E25743">
              <w:rPr>
                <w:color w:val="000000"/>
                <w:sz w:val="22"/>
                <w:szCs w:val="22"/>
                <w:shd w:val="clear" w:color="auto" w:fill="E4EDC2"/>
              </w:rPr>
              <w:t xml:space="preserve"> 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Совместные игры - занятия экскурсия по ДОУ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выдача книг и игр родителям на дом</w:t>
            </w:r>
          </w:p>
        </w:tc>
        <w:tc>
          <w:tcPr>
            <w:tcW w:w="2003" w:type="dxa"/>
            <w:gridSpan w:val="3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группы раннего возраста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proofErr w:type="spellStart"/>
            <w:r w:rsidRPr="00E25743">
              <w:rPr>
                <w:sz w:val="22"/>
                <w:szCs w:val="22"/>
              </w:rPr>
              <w:lastRenderedPageBreak/>
              <w:t>подг</w:t>
            </w:r>
            <w:proofErr w:type="spellEnd"/>
            <w:r w:rsidRPr="00E25743">
              <w:rPr>
                <w:sz w:val="22"/>
                <w:szCs w:val="22"/>
              </w:rPr>
              <w:t>. к школе группы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все группы 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</w:tc>
        <w:tc>
          <w:tcPr>
            <w:tcW w:w="2382" w:type="dxa"/>
            <w:vAlign w:val="center"/>
          </w:tcPr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У родителей сформированы практические навыки воспитания детей</w:t>
            </w:r>
          </w:p>
        </w:tc>
        <w:tc>
          <w:tcPr>
            <w:tcW w:w="1856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ноябрь, апрель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июнь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октябрь - май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  течение года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апрель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еженедельно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2 раза в месяц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ежедневно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2 раза в неделю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67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ст. воспитатель заведующий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 групп раннего возраста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ст. воспитатель, воспитатели подготовительных к школе групп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заведующий, </w:t>
            </w:r>
            <w:proofErr w:type="spellStart"/>
            <w:r w:rsidRPr="00E25743">
              <w:rPr>
                <w:sz w:val="22"/>
                <w:szCs w:val="22"/>
              </w:rPr>
              <w:t>ст</w:t>
            </w:r>
            <w:proofErr w:type="gramStart"/>
            <w:r w:rsidRPr="00E25743">
              <w:rPr>
                <w:sz w:val="22"/>
                <w:szCs w:val="22"/>
              </w:rPr>
              <w:t>.в</w:t>
            </w:r>
            <w:proofErr w:type="gramEnd"/>
            <w:r w:rsidRPr="00E25743">
              <w:rPr>
                <w:sz w:val="22"/>
                <w:szCs w:val="22"/>
              </w:rPr>
              <w:t>оспитатель</w:t>
            </w:r>
            <w:proofErr w:type="spellEnd"/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специалисты ДОУ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старший воспитатель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специалисты ДОО</w:t>
            </w:r>
          </w:p>
        </w:tc>
      </w:tr>
      <w:tr w:rsidR="0060429D" w:rsidRPr="00E25743" w:rsidTr="00CB1020">
        <w:tc>
          <w:tcPr>
            <w:tcW w:w="15480" w:type="dxa"/>
            <w:gridSpan w:val="9"/>
            <w:vAlign w:val="center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lastRenderedPageBreak/>
              <w:t>Педагогическое образование</w:t>
            </w:r>
          </w:p>
        </w:tc>
      </w:tr>
      <w:tr w:rsidR="0060429D" w:rsidRPr="00E25743" w:rsidTr="00CB1020">
        <w:tc>
          <w:tcPr>
            <w:tcW w:w="818" w:type="dxa"/>
            <w:vAlign w:val="center"/>
          </w:tcPr>
          <w:p w:rsidR="0060429D" w:rsidRPr="00E25743" w:rsidRDefault="0060429D" w:rsidP="0060429D">
            <w:pPr>
              <w:numPr>
                <w:ilvl w:val="0"/>
                <w:numId w:val="1"/>
              </w:numPr>
            </w:pPr>
          </w:p>
        </w:tc>
        <w:tc>
          <w:tcPr>
            <w:tcW w:w="4226" w:type="dxa"/>
            <w:vAlign w:val="center"/>
          </w:tcPr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 xml:space="preserve">Родительские собрания 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«Возрастные особенности детей»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«Результаты мониторинга детского развития»</w:t>
            </w:r>
          </w:p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Консультации</w:t>
            </w:r>
          </w:p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Мастер-классы, тренинги, семинары практикумы</w:t>
            </w:r>
          </w:p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Консультативный пункт: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Адаптация к условиям ДОУ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Готовность детей к школе</w:t>
            </w:r>
          </w:p>
          <w:p w:rsidR="0060429D" w:rsidRPr="00E25743" w:rsidRDefault="0060429D" w:rsidP="00CB1020"/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 xml:space="preserve">Информационный стенд для родителей в группе 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pPr>
              <w:rPr>
                <w:u w:val="single"/>
              </w:rPr>
            </w:pPr>
            <w:r w:rsidRPr="00E25743">
              <w:rPr>
                <w:sz w:val="22"/>
                <w:szCs w:val="22"/>
                <w:u w:val="single"/>
              </w:rPr>
              <w:t>Информация на сайте ДОУ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  <w:u w:val="single"/>
              </w:rPr>
              <w:t>Информация на страницах групп  в социальных сетях</w:t>
            </w:r>
          </w:p>
        </w:tc>
        <w:tc>
          <w:tcPr>
            <w:tcW w:w="1928" w:type="dxa"/>
            <w:vAlign w:val="center"/>
          </w:tcPr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Групповые индивидуальные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Беседы, рекомендации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Информация для родителей по теме проекта, недели</w:t>
            </w:r>
          </w:p>
        </w:tc>
        <w:tc>
          <w:tcPr>
            <w:tcW w:w="2003" w:type="dxa"/>
            <w:gridSpan w:val="3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дошкольный возраст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</w:tc>
        <w:tc>
          <w:tcPr>
            <w:tcW w:w="2382" w:type="dxa"/>
            <w:vAlign w:val="center"/>
          </w:tcPr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Родители обладают знаниями о воспитании и развитии детей </w:t>
            </w:r>
          </w:p>
          <w:p w:rsidR="0060429D" w:rsidRPr="00E25743" w:rsidRDefault="0060429D" w:rsidP="00CB1020"/>
        </w:tc>
        <w:tc>
          <w:tcPr>
            <w:tcW w:w="1856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4 раза в год   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сентябрь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декабрь – май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 течение года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по плану работы пункта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сентябрь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май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 течение года</w:t>
            </w:r>
          </w:p>
          <w:p w:rsidR="0060429D" w:rsidRDefault="0060429D" w:rsidP="00CB1020"/>
          <w:p w:rsidR="0060429D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еженедельно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ежемесячно</w:t>
            </w:r>
          </w:p>
        </w:tc>
        <w:tc>
          <w:tcPr>
            <w:tcW w:w="2267" w:type="dxa"/>
            <w:vAlign w:val="center"/>
          </w:tcPr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воспитатели,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специалисты ДОУ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заведующий</w:t>
            </w:r>
          </w:p>
          <w:p w:rsidR="0060429D" w:rsidRPr="00E25743" w:rsidRDefault="0060429D" w:rsidP="00CB1020">
            <w:proofErr w:type="spellStart"/>
            <w:r w:rsidRPr="00E25743">
              <w:rPr>
                <w:sz w:val="22"/>
                <w:szCs w:val="22"/>
              </w:rPr>
              <w:t>ст</w:t>
            </w:r>
            <w:proofErr w:type="gramStart"/>
            <w:r w:rsidRPr="00E25743">
              <w:rPr>
                <w:sz w:val="22"/>
                <w:szCs w:val="22"/>
              </w:rPr>
              <w:t>.в</w:t>
            </w:r>
            <w:proofErr w:type="gramEnd"/>
            <w:r w:rsidRPr="00E25743">
              <w:rPr>
                <w:sz w:val="22"/>
                <w:szCs w:val="22"/>
              </w:rPr>
              <w:t>оспитатель</w:t>
            </w:r>
            <w:proofErr w:type="spellEnd"/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родительский комитет ДОУ</w:t>
            </w:r>
          </w:p>
        </w:tc>
      </w:tr>
      <w:tr w:rsidR="0060429D" w:rsidRPr="00E25743" w:rsidTr="00CB1020">
        <w:tc>
          <w:tcPr>
            <w:tcW w:w="15480" w:type="dxa"/>
            <w:gridSpan w:val="9"/>
            <w:vAlign w:val="center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Педагогическое партнерство</w:t>
            </w:r>
          </w:p>
        </w:tc>
      </w:tr>
      <w:tr w:rsidR="0060429D" w:rsidRPr="00E25743" w:rsidTr="00CB1020">
        <w:tc>
          <w:tcPr>
            <w:tcW w:w="818" w:type="dxa"/>
            <w:vAlign w:val="center"/>
          </w:tcPr>
          <w:p w:rsidR="0060429D" w:rsidRPr="00E25743" w:rsidRDefault="0060429D" w:rsidP="0060429D">
            <w:pPr>
              <w:numPr>
                <w:ilvl w:val="0"/>
                <w:numId w:val="1"/>
              </w:numPr>
            </w:pPr>
          </w:p>
        </w:tc>
        <w:tc>
          <w:tcPr>
            <w:tcW w:w="4226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Привлечение родителей к созданию предметно-развивающей среды в группах и на территории детского сада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Совместное проведение праздников, досугов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Совместные проекты «Познаём вместе!»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Встречи с интересными людьми, 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Создание альбомов, газет </w:t>
            </w: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«Моя семья»</w:t>
            </w:r>
          </w:p>
        </w:tc>
        <w:tc>
          <w:tcPr>
            <w:tcW w:w="1980" w:type="dxa"/>
            <w:gridSpan w:val="3"/>
            <w:vAlign w:val="center"/>
          </w:tcPr>
          <w:p w:rsidR="0060429D" w:rsidRPr="008A6B5F" w:rsidRDefault="0060429D" w:rsidP="00CB1020">
            <w:pPr>
              <w:rPr>
                <w:sz w:val="21"/>
                <w:szCs w:val="21"/>
              </w:rPr>
            </w:pPr>
            <w:r w:rsidRPr="008A6B5F">
              <w:rPr>
                <w:sz w:val="21"/>
                <w:szCs w:val="21"/>
              </w:rPr>
              <w:lastRenderedPageBreak/>
              <w:t xml:space="preserve">Проведение акций «Сделаем </w:t>
            </w:r>
            <w:proofErr w:type="gramStart"/>
            <w:r w:rsidRPr="008A6B5F">
              <w:rPr>
                <w:sz w:val="21"/>
                <w:szCs w:val="21"/>
              </w:rPr>
              <w:t>наш</w:t>
            </w:r>
            <w:proofErr w:type="gramEnd"/>
            <w:r w:rsidRPr="008A6B5F">
              <w:rPr>
                <w:sz w:val="21"/>
                <w:szCs w:val="21"/>
              </w:rPr>
              <w:t xml:space="preserve"> детский сад красивым», </w:t>
            </w:r>
          </w:p>
          <w:p w:rsidR="0060429D" w:rsidRPr="008A6B5F" w:rsidRDefault="0060429D" w:rsidP="00CB1020">
            <w:pPr>
              <w:rPr>
                <w:sz w:val="21"/>
                <w:szCs w:val="21"/>
              </w:rPr>
            </w:pPr>
            <w:r w:rsidRPr="008A6B5F">
              <w:rPr>
                <w:sz w:val="21"/>
                <w:szCs w:val="21"/>
              </w:rPr>
              <w:t>Совместное создание предметно-развивающей среды в соответствии с темой проекта (недели)</w:t>
            </w:r>
          </w:p>
          <w:p w:rsidR="0060429D" w:rsidRPr="008A6B5F" w:rsidRDefault="0060429D" w:rsidP="00CB1020">
            <w:pPr>
              <w:rPr>
                <w:sz w:val="21"/>
                <w:szCs w:val="21"/>
              </w:rPr>
            </w:pPr>
            <w:r w:rsidRPr="008A6B5F">
              <w:rPr>
                <w:sz w:val="21"/>
                <w:szCs w:val="21"/>
              </w:rPr>
              <w:t xml:space="preserve">Презентации </w:t>
            </w:r>
            <w:r w:rsidRPr="008A6B5F">
              <w:rPr>
                <w:sz w:val="21"/>
                <w:szCs w:val="21"/>
              </w:rPr>
              <w:lastRenderedPageBreak/>
              <w:t>проектов, выставки, игры</w:t>
            </w:r>
          </w:p>
          <w:p w:rsidR="0060429D" w:rsidRPr="00E25743" w:rsidRDefault="0060429D" w:rsidP="00CB1020">
            <w:r w:rsidRPr="008A6B5F">
              <w:rPr>
                <w:sz w:val="21"/>
                <w:szCs w:val="21"/>
              </w:rPr>
              <w:t>Беседы, игры, мастер-класс</w:t>
            </w:r>
          </w:p>
        </w:tc>
        <w:tc>
          <w:tcPr>
            <w:tcW w:w="1951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вторые младшие – подготовительные </w:t>
            </w:r>
            <w:r w:rsidRPr="00E25743">
              <w:rPr>
                <w:sz w:val="22"/>
                <w:szCs w:val="22"/>
              </w:rPr>
              <w:lastRenderedPageBreak/>
              <w:t>к школе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все группы</w:t>
            </w:r>
          </w:p>
        </w:tc>
        <w:tc>
          <w:tcPr>
            <w:tcW w:w="2382" w:type="dxa"/>
            <w:vAlign w:val="center"/>
          </w:tcPr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Родители активно участвуют в жизни  ребёнка, заинтересованы в совместной деятельности по реализации ООП</w:t>
            </w:r>
          </w:p>
          <w:p w:rsidR="0060429D" w:rsidRPr="00E25743" w:rsidRDefault="0060429D" w:rsidP="00CB1020"/>
        </w:tc>
        <w:tc>
          <w:tcPr>
            <w:tcW w:w="1856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t>май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еженедельно</w:t>
            </w:r>
          </w:p>
          <w:p w:rsidR="0060429D" w:rsidRPr="00E25743" w:rsidRDefault="0060429D" w:rsidP="00CB1020"/>
          <w:p w:rsidR="0060429D" w:rsidRPr="00E25743" w:rsidRDefault="0060429D" w:rsidP="00CB1020">
            <w:pPr>
              <w:ind w:firstLine="708"/>
            </w:pPr>
          </w:p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по плану ДОУ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по плану воспитателей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ноябрь, февраль, март, май</w:t>
            </w:r>
          </w:p>
        </w:tc>
        <w:tc>
          <w:tcPr>
            <w:tcW w:w="2267" w:type="dxa"/>
            <w:vAlign w:val="center"/>
          </w:tcPr>
          <w:p w:rsidR="0060429D" w:rsidRPr="00E25743" w:rsidRDefault="0060429D" w:rsidP="00CB1020">
            <w:r w:rsidRPr="00E25743">
              <w:rPr>
                <w:sz w:val="22"/>
                <w:szCs w:val="22"/>
              </w:rPr>
              <w:lastRenderedPageBreak/>
              <w:t>зам зав. по АХЧ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ст. воспитатель, специалисты ДОУ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      воспитатели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 xml:space="preserve">ст. воспитатель, </w:t>
            </w:r>
            <w:r w:rsidRPr="00E25743">
              <w:rPr>
                <w:sz w:val="22"/>
                <w:szCs w:val="22"/>
              </w:rPr>
              <w:lastRenderedPageBreak/>
              <w:t>воспитатели</w:t>
            </w:r>
          </w:p>
          <w:p w:rsidR="0060429D" w:rsidRPr="00E25743" w:rsidRDefault="0060429D" w:rsidP="00CB1020"/>
          <w:p w:rsidR="0060429D" w:rsidRPr="00E25743" w:rsidRDefault="0060429D" w:rsidP="00CB1020">
            <w:r w:rsidRPr="00E25743">
              <w:rPr>
                <w:sz w:val="22"/>
                <w:szCs w:val="22"/>
              </w:rPr>
              <w:t>воспитатели</w:t>
            </w:r>
          </w:p>
        </w:tc>
      </w:tr>
    </w:tbl>
    <w:p w:rsidR="0060429D" w:rsidRPr="00E25743" w:rsidRDefault="0060429D" w:rsidP="0060429D">
      <w:pPr>
        <w:jc w:val="center"/>
        <w:rPr>
          <w:sz w:val="22"/>
          <w:szCs w:val="22"/>
        </w:rPr>
      </w:pPr>
      <w:r w:rsidRPr="00E25743">
        <w:rPr>
          <w:sz w:val="22"/>
          <w:szCs w:val="22"/>
        </w:rPr>
        <w:lastRenderedPageBreak/>
        <w:t>СИСТЕМА ОЦЕНКИ ДОСТИЖЕНИЯ ПЛАНИРУЕМЫХ РЕЗУЛЬТАТОВ В СОТРУДНИЧЕСТВЕ С РОДИТЕЛЯМИ</w:t>
      </w:r>
    </w:p>
    <w:p w:rsidR="0060429D" w:rsidRPr="00E25743" w:rsidRDefault="0060429D" w:rsidP="0060429D">
      <w:pPr>
        <w:jc w:val="center"/>
        <w:rPr>
          <w:sz w:val="22"/>
          <w:szCs w:val="22"/>
        </w:rPr>
      </w:pPr>
    </w:p>
    <w:tbl>
      <w:tblPr>
        <w:tblW w:w="14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039"/>
        <w:gridCol w:w="4196"/>
        <w:gridCol w:w="2284"/>
        <w:gridCol w:w="1847"/>
      </w:tblGrid>
      <w:tr w:rsidR="0060429D" w:rsidRPr="00E25743" w:rsidTr="00CB1020">
        <w:tc>
          <w:tcPr>
            <w:tcW w:w="1984" w:type="dxa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компонент</w:t>
            </w:r>
          </w:p>
        </w:tc>
        <w:tc>
          <w:tcPr>
            <w:tcW w:w="4039" w:type="dxa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показатель</w:t>
            </w:r>
          </w:p>
        </w:tc>
        <w:tc>
          <w:tcPr>
            <w:tcW w:w="4196" w:type="dxa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метод исследования</w:t>
            </w:r>
          </w:p>
        </w:tc>
        <w:tc>
          <w:tcPr>
            <w:tcW w:w="2284" w:type="dxa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847" w:type="dxa"/>
          </w:tcPr>
          <w:p w:rsidR="0060429D" w:rsidRPr="00E25743" w:rsidRDefault="0060429D" w:rsidP="00CB1020">
            <w:pPr>
              <w:jc w:val="center"/>
            </w:pPr>
            <w:r w:rsidRPr="00E25743">
              <w:rPr>
                <w:sz w:val="22"/>
                <w:szCs w:val="22"/>
              </w:rPr>
              <w:t>ответственный</w:t>
            </w:r>
          </w:p>
        </w:tc>
      </w:tr>
      <w:tr w:rsidR="0060429D" w:rsidRPr="00E25743" w:rsidTr="00CB1020">
        <w:tc>
          <w:tcPr>
            <w:tcW w:w="1984" w:type="dxa"/>
          </w:tcPr>
          <w:p w:rsidR="0060429D" w:rsidRPr="00E25743" w:rsidRDefault="0060429D" w:rsidP="00CB1020">
            <w:pPr>
              <w:jc w:val="center"/>
              <w:rPr>
                <w:bCs/>
                <w:i/>
              </w:rPr>
            </w:pPr>
          </w:p>
          <w:p w:rsidR="0060429D" w:rsidRPr="00E25743" w:rsidRDefault="0060429D" w:rsidP="00CB1020">
            <w:pPr>
              <w:jc w:val="center"/>
            </w:pPr>
            <w:r w:rsidRPr="00E25743">
              <w:rPr>
                <w:bCs/>
                <w:i/>
                <w:sz w:val="22"/>
                <w:szCs w:val="22"/>
              </w:rPr>
              <w:t>Мотивационно-ценностный компонент</w:t>
            </w:r>
          </w:p>
        </w:tc>
        <w:tc>
          <w:tcPr>
            <w:tcW w:w="4039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Осознают потребность во взаимодействии с педагогами с целью воспитания детей, формирования целостной картины мира дошкольников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проявляют высокую степень </w:t>
            </w:r>
            <w:proofErr w:type="spellStart"/>
            <w:r w:rsidRPr="0060429D">
              <w:rPr>
                <w:sz w:val="20"/>
                <w:szCs w:val="20"/>
              </w:rPr>
              <w:t>включённости</w:t>
            </w:r>
            <w:proofErr w:type="spellEnd"/>
            <w:r w:rsidRPr="0060429D">
              <w:rPr>
                <w:sz w:val="20"/>
                <w:szCs w:val="20"/>
              </w:rPr>
              <w:t xml:space="preserve"> в реализацию задач ООП ДОУ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«Социальные паспорта»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выявление интересов, основных ценностей семьи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анкетирование, беседы, наблюдение: выяснения установок семьи на общение с ребёнком</w:t>
            </w:r>
          </w:p>
        </w:tc>
        <w:tc>
          <w:tcPr>
            <w:tcW w:w="2284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при поступлении в </w:t>
            </w:r>
            <w:proofErr w:type="gramStart"/>
            <w:r w:rsidRPr="0060429D">
              <w:rPr>
                <w:sz w:val="20"/>
                <w:szCs w:val="20"/>
              </w:rPr>
              <w:t>детский</w:t>
            </w:r>
            <w:proofErr w:type="gramEnd"/>
            <w:r w:rsidRPr="0060429D">
              <w:rPr>
                <w:sz w:val="20"/>
                <w:szCs w:val="20"/>
              </w:rPr>
              <w:t xml:space="preserve"> сад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по плану 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воспитателей</w:t>
            </w:r>
          </w:p>
        </w:tc>
        <w:tc>
          <w:tcPr>
            <w:tcW w:w="1847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педагог-психолог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воспитатели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и специалисты ДОУ</w:t>
            </w:r>
          </w:p>
        </w:tc>
      </w:tr>
      <w:tr w:rsidR="0060429D" w:rsidRPr="00E25743" w:rsidTr="00CB1020">
        <w:tc>
          <w:tcPr>
            <w:tcW w:w="1984" w:type="dxa"/>
          </w:tcPr>
          <w:p w:rsidR="0060429D" w:rsidRPr="00E25743" w:rsidRDefault="0060429D" w:rsidP="00CB1020">
            <w:pPr>
              <w:jc w:val="center"/>
              <w:rPr>
                <w:bCs/>
                <w:i/>
              </w:rPr>
            </w:pPr>
          </w:p>
          <w:p w:rsidR="0060429D" w:rsidRPr="00E25743" w:rsidRDefault="0060429D" w:rsidP="00CB1020">
            <w:pPr>
              <w:jc w:val="center"/>
            </w:pPr>
            <w:r w:rsidRPr="00E25743">
              <w:rPr>
                <w:bCs/>
                <w:i/>
                <w:sz w:val="22"/>
                <w:szCs w:val="22"/>
              </w:rPr>
              <w:t>Когнитивный компонент</w:t>
            </w:r>
          </w:p>
        </w:tc>
        <w:tc>
          <w:tcPr>
            <w:tcW w:w="4039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знают психофизиологические особенности детей дошкольного возраста  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знают приёмы и методы взаимодействия с педагогами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анкетирование и тестирование с целью изучения родительского мнения по различным вопросам,    посещение на дому</w:t>
            </w:r>
            <w:r w:rsidRPr="0060429D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84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 по плану воспитателей и специалистов ДОУ</w:t>
            </w:r>
          </w:p>
        </w:tc>
        <w:tc>
          <w:tcPr>
            <w:tcW w:w="1847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педагог-психолог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воспитатели</w:t>
            </w:r>
          </w:p>
        </w:tc>
      </w:tr>
      <w:tr w:rsidR="0060429D" w:rsidRPr="00E25743" w:rsidTr="00CB1020">
        <w:tc>
          <w:tcPr>
            <w:tcW w:w="1984" w:type="dxa"/>
          </w:tcPr>
          <w:p w:rsidR="0060429D" w:rsidRPr="00E25743" w:rsidRDefault="0060429D" w:rsidP="00CB1020">
            <w:pPr>
              <w:jc w:val="center"/>
              <w:rPr>
                <w:bCs/>
                <w:i/>
              </w:rPr>
            </w:pPr>
          </w:p>
          <w:p w:rsidR="0060429D" w:rsidRPr="00E25743" w:rsidRDefault="0060429D" w:rsidP="00CB1020">
            <w:pPr>
              <w:jc w:val="center"/>
              <w:rPr>
                <w:bCs/>
              </w:rPr>
            </w:pPr>
            <w:proofErr w:type="spellStart"/>
            <w:r w:rsidRPr="00E25743">
              <w:rPr>
                <w:bCs/>
                <w:i/>
                <w:sz w:val="22"/>
                <w:szCs w:val="22"/>
              </w:rPr>
              <w:t>Деятельностн</w:t>
            </w:r>
            <w:proofErr w:type="gramStart"/>
            <w:r w:rsidRPr="00E25743">
              <w:rPr>
                <w:bCs/>
                <w:i/>
                <w:sz w:val="22"/>
                <w:szCs w:val="22"/>
              </w:rPr>
              <w:t>о</w:t>
            </w:r>
            <w:proofErr w:type="spellEnd"/>
            <w:r w:rsidRPr="00E25743">
              <w:rPr>
                <w:bCs/>
                <w:i/>
                <w:sz w:val="22"/>
                <w:szCs w:val="22"/>
              </w:rPr>
              <w:t>-</w:t>
            </w:r>
            <w:proofErr w:type="gramEnd"/>
            <w:r w:rsidRPr="00E25743">
              <w:rPr>
                <w:bCs/>
                <w:i/>
                <w:sz w:val="22"/>
                <w:szCs w:val="22"/>
              </w:rPr>
              <w:t xml:space="preserve"> поведенческий компонент</w:t>
            </w:r>
          </w:p>
          <w:p w:rsidR="0060429D" w:rsidRPr="00E25743" w:rsidRDefault="0060429D" w:rsidP="00CB1020">
            <w:pPr>
              <w:jc w:val="center"/>
            </w:pPr>
          </w:p>
        </w:tc>
        <w:tc>
          <w:tcPr>
            <w:tcW w:w="4039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реализуют методы, приёмы родительской поддержки детей в дошкольный период  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взаимодействуют с педагогами ДОУ по реализации ООП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сравнительная оценка уровня родительской активности (посещение родительских собраний и др. совместных мероприятий, участие в анкетировании)</w:t>
            </w:r>
          </w:p>
        </w:tc>
        <w:tc>
          <w:tcPr>
            <w:tcW w:w="2284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7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воспитатели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proofErr w:type="spellStart"/>
            <w:r w:rsidRPr="0060429D">
              <w:rPr>
                <w:sz w:val="20"/>
                <w:szCs w:val="20"/>
              </w:rPr>
              <w:t>ст</w:t>
            </w:r>
            <w:proofErr w:type="gramStart"/>
            <w:r w:rsidRPr="0060429D">
              <w:rPr>
                <w:sz w:val="20"/>
                <w:szCs w:val="20"/>
              </w:rPr>
              <w:t>.в</w:t>
            </w:r>
            <w:proofErr w:type="gramEnd"/>
            <w:r w:rsidRPr="0060429D">
              <w:rPr>
                <w:sz w:val="20"/>
                <w:szCs w:val="20"/>
              </w:rPr>
              <w:t>оспитатель</w:t>
            </w:r>
            <w:proofErr w:type="spellEnd"/>
          </w:p>
        </w:tc>
      </w:tr>
      <w:tr w:rsidR="0060429D" w:rsidRPr="00E25743" w:rsidTr="00CB1020">
        <w:tc>
          <w:tcPr>
            <w:tcW w:w="1984" w:type="dxa"/>
          </w:tcPr>
          <w:p w:rsidR="0060429D" w:rsidRPr="00E25743" w:rsidRDefault="0060429D" w:rsidP="00CB1020">
            <w:pPr>
              <w:ind w:left="360"/>
              <w:jc w:val="both"/>
              <w:rPr>
                <w:bCs/>
                <w:i/>
              </w:rPr>
            </w:pPr>
          </w:p>
          <w:p w:rsidR="0060429D" w:rsidRPr="00E25743" w:rsidRDefault="0060429D" w:rsidP="00CB1020">
            <w:pPr>
              <w:ind w:left="360"/>
              <w:jc w:val="both"/>
              <w:rPr>
                <w:bCs/>
                <w:i/>
              </w:rPr>
            </w:pPr>
            <w:r w:rsidRPr="00E25743">
              <w:rPr>
                <w:bCs/>
                <w:i/>
                <w:sz w:val="22"/>
                <w:szCs w:val="22"/>
              </w:rPr>
              <w:t xml:space="preserve">Рефлексивный  </w:t>
            </w:r>
          </w:p>
          <w:p w:rsidR="0060429D" w:rsidRPr="00E25743" w:rsidRDefault="0060429D" w:rsidP="00CB1020">
            <w:pPr>
              <w:jc w:val="center"/>
            </w:pPr>
          </w:p>
        </w:tc>
        <w:tc>
          <w:tcPr>
            <w:tcW w:w="4039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самостоятельно обдумывают  ситуации,  конфликты;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самостоятельно решают  проблемы родительской поддержки, на себе испытывают правильность своего выбора</w:t>
            </w:r>
          </w:p>
        </w:tc>
        <w:tc>
          <w:tcPr>
            <w:tcW w:w="4196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«Диагностика удовлетворённости родителей и педагогов работой ДОУ» Степанов Е.Н. 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 xml:space="preserve"> «Подготовка детей к школе» (анкета, разработанная ВИРО)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Оценка взаимодействия ДОУ и семьи (Кротова Т.В.)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ежегодно в мае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ежегодно в апреле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май</w:t>
            </w:r>
          </w:p>
        </w:tc>
        <w:tc>
          <w:tcPr>
            <w:tcW w:w="1847" w:type="dxa"/>
          </w:tcPr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воспитатели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воспитатели подготовительных к школе групп педагог-психолог</w:t>
            </w:r>
          </w:p>
          <w:p w:rsidR="0060429D" w:rsidRPr="0060429D" w:rsidRDefault="0060429D" w:rsidP="0060429D">
            <w:pPr>
              <w:pStyle w:val="a3"/>
              <w:rPr>
                <w:sz w:val="20"/>
                <w:szCs w:val="20"/>
              </w:rPr>
            </w:pPr>
            <w:r w:rsidRPr="0060429D">
              <w:rPr>
                <w:sz w:val="20"/>
                <w:szCs w:val="20"/>
              </w:rPr>
              <w:t>старший воспитатель</w:t>
            </w:r>
          </w:p>
        </w:tc>
      </w:tr>
    </w:tbl>
    <w:p w:rsidR="00A325D0" w:rsidRPr="0060429D" w:rsidRDefault="00A325D0" w:rsidP="0060429D"/>
    <w:p w:rsidR="00595935" w:rsidRPr="0060429D" w:rsidRDefault="00595935"/>
    <w:sectPr w:rsidR="00595935" w:rsidRPr="0060429D" w:rsidSect="0060429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62" w:rsidRDefault="006E1862" w:rsidP="0060429D">
      <w:r>
        <w:separator/>
      </w:r>
    </w:p>
  </w:endnote>
  <w:endnote w:type="continuationSeparator" w:id="0">
    <w:p w:rsidR="006E1862" w:rsidRDefault="006E1862" w:rsidP="006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830109"/>
      <w:docPartObj>
        <w:docPartGallery w:val="Page Numbers (Bottom of Page)"/>
        <w:docPartUnique/>
      </w:docPartObj>
    </w:sdtPr>
    <w:sdtEndPr/>
    <w:sdtContent>
      <w:p w:rsidR="00BA7B2A" w:rsidRDefault="00BA7B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E5">
          <w:rPr>
            <w:noProof/>
          </w:rPr>
          <w:t>135</w:t>
        </w:r>
        <w:r>
          <w:fldChar w:fldCharType="end"/>
        </w:r>
      </w:p>
    </w:sdtContent>
  </w:sdt>
  <w:p w:rsidR="0060429D" w:rsidRDefault="00604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62" w:rsidRDefault="006E1862" w:rsidP="0060429D">
      <w:r>
        <w:separator/>
      </w:r>
    </w:p>
  </w:footnote>
  <w:footnote w:type="continuationSeparator" w:id="0">
    <w:p w:rsidR="006E1862" w:rsidRDefault="006E1862" w:rsidP="0060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3BB"/>
    <w:multiLevelType w:val="hybridMultilevel"/>
    <w:tmpl w:val="E0FC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49"/>
    <w:rsid w:val="00011E55"/>
    <w:rsid w:val="00014EE8"/>
    <w:rsid w:val="00015F44"/>
    <w:rsid w:val="00016289"/>
    <w:rsid w:val="00016F36"/>
    <w:rsid w:val="00021562"/>
    <w:rsid w:val="0002729B"/>
    <w:rsid w:val="0003340F"/>
    <w:rsid w:val="00035388"/>
    <w:rsid w:val="00037B21"/>
    <w:rsid w:val="0004058A"/>
    <w:rsid w:val="00041A7A"/>
    <w:rsid w:val="0005690A"/>
    <w:rsid w:val="00064ED3"/>
    <w:rsid w:val="00071539"/>
    <w:rsid w:val="00072FCD"/>
    <w:rsid w:val="00082B7D"/>
    <w:rsid w:val="00096BE2"/>
    <w:rsid w:val="000A43BE"/>
    <w:rsid w:val="000B5235"/>
    <w:rsid w:val="000C285C"/>
    <w:rsid w:val="000D293D"/>
    <w:rsid w:val="000D3EE8"/>
    <w:rsid w:val="000D64AD"/>
    <w:rsid w:val="000D6650"/>
    <w:rsid w:val="000E22A1"/>
    <w:rsid w:val="000E5E1B"/>
    <w:rsid w:val="000E7BD6"/>
    <w:rsid w:val="000F2A12"/>
    <w:rsid w:val="00104775"/>
    <w:rsid w:val="00116946"/>
    <w:rsid w:val="0012054E"/>
    <w:rsid w:val="00124F6F"/>
    <w:rsid w:val="0012584D"/>
    <w:rsid w:val="00130DA1"/>
    <w:rsid w:val="00144A29"/>
    <w:rsid w:val="00145F4C"/>
    <w:rsid w:val="00146BDB"/>
    <w:rsid w:val="00152DA6"/>
    <w:rsid w:val="0015552C"/>
    <w:rsid w:val="001559E4"/>
    <w:rsid w:val="00164CF5"/>
    <w:rsid w:val="001717BE"/>
    <w:rsid w:val="00173E5E"/>
    <w:rsid w:val="0019191E"/>
    <w:rsid w:val="0019250E"/>
    <w:rsid w:val="00193C84"/>
    <w:rsid w:val="001959FD"/>
    <w:rsid w:val="001A2C35"/>
    <w:rsid w:val="001A535A"/>
    <w:rsid w:val="001A736B"/>
    <w:rsid w:val="001B7793"/>
    <w:rsid w:val="001C54EA"/>
    <w:rsid w:val="001D0374"/>
    <w:rsid w:val="001D773D"/>
    <w:rsid w:val="001E4F51"/>
    <w:rsid w:val="001E7390"/>
    <w:rsid w:val="001E78C0"/>
    <w:rsid w:val="001F2633"/>
    <w:rsid w:val="001F2649"/>
    <w:rsid w:val="0020341E"/>
    <w:rsid w:val="002074AE"/>
    <w:rsid w:val="002124EF"/>
    <w:rsid w:val="00214E40"/>
    <w:rsid w:val="002164A7"/>
    <w:rsid w:val="0021752E"/>
    <w:rsid w:val="002253DD"/>
    <w:rsid w:val="0022732F"/>
    <w:rsid w:val="00234FD7"/>
    <w:rsid w:val="002554A1"/>
    <w:rsid w:val="00257A24"/>
    <w:rsid w:val="00265B75"/>
    <w:rsid w:val="00265F31"/>
    <w:rsid w:val="002725A3"/>
    <w:rsid w:val="00294A86"/>
    <w:rsid w:val="002A05DE"/>
    <w:rsid w:val="002A6A9B"/>
    <w:rsid w:val="002B00E6"/>
    <w:rsid w:val="002B7970"/>
    <w:rsid w:val="002C044D"/>
    <w:rsid w:val="002C3035"/>
    <w:rsid w:val="002C4F56"/>
    <w:rsid w:val="002E21B1"/>
    <w:rsid w:val="002F1858"/>
    <w:rsid w:val="002F259E"/>
    <w:rsid w:val="002F31E2"/>
    <w:rsid w:val="003075B8"/>
    <w:rsid w:val="00314CDB"/>
    <w:rsid w:val="00317B35"/>
    <w:rsid w:val="003228E0"/>
    <w:rsid w:val="00330D4E"/>
    <w:rsid w:val="00332154"/>
    <w:rsid w:val="00332A64"/>
    <w:rsid w:val="00333321"/>
    <w:rsid w:val="00333F83"/>
    <w:rsid w:val="003355DB"/>
    <w:rsid w:val="00341CDB"/>
    <w:rsid w:val="00346C2D"/>
    <w:rsid w:val="00362362"/>
    <w:rsid w:val="00367199"/>
    <w:rsid w:val="00385884"/>
    <w:rsid w:val="003A12FD"/>
    <w:rsid w:val="003A3B4A"/>
    <w:rsid w:val="003A5F20"/>
    <w:rsid w:val="003B554F"/>
    <w:rsid w:val="003B71B2"/>
    <w:rsid w:val="003D6228"/>
    <w:rsid w:val="003E2F6F"/>
    <w:rsid w:val="003E3191"/>
    <w:rsid w:val="003E4E9C"/>
    <w:rsid w:val="0040002E"/>
    <w:rsid w:val="00413D20"/>
    <w:rsid w:val="004308BC"/>
    <w:rsid w:val="00434A7B"/>
    <w:rsid w:val="00451361"/>
    <w:rsid w:val="00462843"/>
    <w:rsid w:val="00463A89"/>
    <w:rsid w:val="0047157D"/>
    <w:rsid w:val="004807D9"/>
    <w:rsid w:val="00495253"/>
    <w:rsid w:val="004A2688"/>
    <w:rsid w:val="004A7D4D"/>
    <w:rsid w:val="004D2F04"/>
    <w:rsid w:val="004D7456"/>
    <w:rsid w:val="004E002A"/>
    <w:rsid w:val="004E09EE"/>
    <w:rsid w:val="0051014B"/>
    <w:rsid w:val="0053170D"/>
    <w:rsid w:val="00535511"/>
    <w:rsid w:val="00537AFD"/>
    <w:rsid w:val="00537F0E"/>
    <w:rsid w:val="00541341"/>
    <w:rsid w:val="00546802"/>
    <w:rsid w:val="00555ECF"/>
    <w:rsid w:val="00560B2B"/>
    <w:rsid w:val="00560E27"/>
    <w:rsid w:val="00562937"/>
    <w:rsid w:val="00580E39"/>
    <w:rsid w:val="00594D6F"/>
    <w:rsid w:val="00595933"/>
    <w:rsid w:val="00595935"/>
    <w:rsid w:val="005A0A46"/>
    <w:rsid w:val="005B462F"/>
    <w:rsid w:val="005B6A5F"/>
    <w:rsid w:val="005B6AEE"/>
    <w:rsid w:val="005F25F0"/>
    <w:rsid w:val="005F79B2"/>
    <w:rsid w:val="00600AA3"/>
    <w:rsid w:val="00600D74"/>
    <w:rsid w:val="0060429D"/>
    <w:rsid w:val="00611A2C"/>
    <w:rsid w:val="00617A54"/>
    <w:rsid w:val="0062733E"/>
    <w:rsid w:val="00640067"/>
    <w:rsid w:val="00644CC5"/>
    <w:rsid w:val="006510A7"/>
    <w:rsid w:val="006512E5"/>
    <w:rsid w:val="006546BC"/>
    <w:rsid w:val="00654C0E"/>
    <w:rsid w:val="00661183"/>
    <w:rsid w:val="0066786D"/>
    <w:rsid w:val="00672F11"/>
    <w:rsid w:val="00675D58"/>
    <w:rsid w:val="0068101E"/>
    <w:rsid w:val="006826B2"/>
    <w:rsid w:val="00690C2E"/>
    <w:rsid w:val="00693380"/>
    <w:rsid w:val="0069500D"/>
    <w:rsid w:val="006B4AB7"/>
    <w:rsid w:val="006C6743"/>
    <w:rsid w:val="006D0D7D"/>
    <w:rsid w:val="006D659C"/>
    <w:rsid w:val="006E1862"/>
    <w:rsid w:val="006F5C02"/>
    <w:rsid w:val="006F7F5B"/>
    <w:rsid w:val="00701C05"/>
    <w:rsid w:val="00702299"/>
    <w:rsid w:val="007023A3"/>
    <w:rsid w:val="007046D4"/>
    <w:rsid w:val="0070778B"/>
    <w:rsid w:val="00712806"/>
    <w:rsid w:val="00714092"/>
    <w:rsid w:val="00720833"/>
    <w:rsid w:val="00726D7A"/>
    <w:rsid w:val="00734308"/>
    <w:rsid w:val="0074129B"/>
    <w:rsid w:val="00741369"/>
    <w:rsid w:val="007524C6"/>
    <w:rsid w:val="00753E06"/>
    <w:rsid w:val="00761D50"/>
    <w:rsid w:val="00763F73"/>
    <w:rsid w:val="00766911"/>
    <w:rsid w:val="00777F7C"/>
    <w:rsid w:val="0078091D"/>
    <w:rsid w:val="0078204A"/>
    <w:rsid w:val="007976B8"/>
    <w:rsid w:val="007B5E75"/>
    <w:rsid w:val="007B7359"/>
    <w:rsid w:val="007C259E"/>
    <w:rsid w:val="007C49A7"/>
    <w:rsid w:val="007D118C"/>
    <w:rsid w:val="007D6307"/>
    <w:rsid w:val="007F13B3"/>
    <w:rsid w:val="007F2380"/>
    <w:rsid w:val="00801C8D"/>
    <w:rsid w:val="008023E7"/>
    <w:rsid w:val="008143DA"/>
    <w:rsid w:val="00817EF1"/>
    <w:rsid w:val="0082066E"/>
    <w:rsid w:val="00821FE4"/>
    <w:rsid w:val="00822A82"/>
    <w:rsid w:val="00826544"/>
    <w:rsid w:val="00842B91"/>
    <w:rsid w:val="008447CB"/>
    <w:rsid w:val="00857306"/>
    <w:rsid w:val="00857F3E"/>
    <w:rsid w:val="008703D3"/>
    <w:rsid w:val="008708E3"/>
    <w:rsid w:val="0087238B"/>
    <w:rsid w:val="00872B3B"/>
    <w:rsid w:val="00883070"/>
    <w:rsid w:val="00895C86"/>
    <w:rsid w:val="00897206"/>
    <w:rsid w:val="008A4F3B"/>
    <w:rsid w:val="008C1C4F"/>
    <w:rsid w:val="008D2970"/>
    <w:rsid w:val="008E191E"/>
    <w:rsid w:val="008E622B"/>
    <w:rsid w:val="008F2F10"/>
    <w:rsid w:val="00900396"/>
    <w:rsid w:val="00904D35"/>
    <w:rsid w:val="00924A49"/>
    <w:rsid w:val="00930FDA"/>
    <w:rsid w:val="00933A99"/>
    <w:rsid w:val="00940297"/>
    <w:rsid w:val="00946BBA"/>
    <w:rsid w:val="0095332B"/>
    <w:rsid w:val="0095620E"/>
    <w:rsid w:val="009641FF"/>
    <w:rsid w:val="00964D0F"/>
    <w:rsid w:val="00971257"/>
    <w:rsid w:val="0097797D"/>
    <w:rsid w:val="00987B79"/>
    <w:rsid w:val="009919ED"/>
    <w:rsid w:val="00993EAB"/>
    <w:rsid w:val="0099448D"/>
    <w:rsid w:val="009A36DB"/>
    <w:rsid w:val="009B35FF"/>
    <w:rsid w:val="009C5D6A"/>
    <w:rsid w:val="009D4653"/>
    <w:rsid w:val="009D5515"/>
    <w:rsid w:val="009D6621"/>
    <w:rsid w:val="00A0034B"/>
    <w:rsid w:val="00A06FFC"/>
    <w:rsid w:val="00A11BF7"/>
    <w:rsid w:val="00A27A81"/>
    <w:rsid w:val="00A325D0"/>
    <w:rsid w:val="00A35F3F"/>
    <w:rsid w:val="00A4323B"/>
    <w:rsid w:val="00A56C89"/>
    <w:rsid w:val="00A64D39"/>
    <w:rsid w:val="00A67C7D"/>
    <w:rsid w:val="00A72714"/>
    <w:rsid w:val="00A7543E"/>
    <w:rsid w:val="00A83ECC"/>
    <w:rsid w:val="00AB746E"/>
    <w:rsid w:val="00AB7FB4"/>
    <w:rsid w:val="00AC3151"/>
    <w:rsid w:val="00AC4E74"/>
    <w:rsid w:val="00AC78C8"/>
    <w:rsid w:val="00AD57DD"/>
    <w:rsid w:val="00AF6921"/>
    <w:rsid w:val="00AF7317"/>
    <w:rsid w:val="00B02C35"/>
    <w:rsid w:val="00B02FB1"/>
    <w:rsid w:val="00B55680"/>
    <w:rsid w:val="00B70309"/>
    <w:rsid w:val="00B75AE7"/>
    <w:rsid w:val="00B93775"/>
    <w:rsid w:val="00B94829"/>
    <w:rsid w:val="00BA2E91"/>
    <w:rsid w:val="00BA7B2A"/>
    <w:rsid w:val="00BA7D0A"/>
    <w:rsid w:val="00BB55C8"/>
    <w:rsid w:val="00BC0705"/>
    <w:rsid w:val="00BE28D3"/>
    <w:rsid w:val="00BE79D9"/>
    <w:rsid w:val="00BE7EF8"/>
    <w:rsid w:val="00BF4A92"/>
    <w:rsid w:val="00BF4DAA"/>
    <w:rsid w:val="00C00D2B"/>
    <w:rsid w:val="00C15148"/>
    <w:rsid w:val="00C15AA7"/>
    <w:rsid w:val="00C2258A"/>
    <w:rsid w:val="00C237CB"/>
    <w:rsid w:val="00C26E19"/>
    <w:rsid w:val="00C3327E"/>
    <w:rsid w:val="00C35D11"/>
    <w:rsid w:val="00C902E5"/>
    <w:rsid w:val="00C9178C"/>
    <w:rsid w:val="00CA16FE"/>
    <w:rsid w:val="00CA206D"/>
    <w:rsid w:val="00CA32D6"/>
    <w:rsid w:val="00CA614A"/>
    <w:rsid w:val="00CB5CB6"/>
    <w:rsid w:val="00CE671B"/>
    <w:rsid w:val="00CF00CF"/>
    <w:rsid w:val="00CF1421"/>
    <w:rsid w:val="00CF2EFB"/>
    <w:rsid w:val="00D41244"/>
    <w:rsid w:val="00D520B6"/>
    <w:rsid w:val="00D700A6"/>
    <w:rsid w:val="00D86C91"/>
    <w:rsid w:val="00D9047D"/>
    <w:rsid w:val="00D93CFD"/>
    <w:rsid w:val="00D9777D"/>
    <w:rsid w:val="00DA16FB"/>
    <w:rsid w:val="00DB0E95"/>
    <w:rsid w:val="00DB163D"/>
    <w:rsid w:val="00DB4F4F"/>
    <w:rsid w:val="00DB5882"/>
    <w:rsid w:val="00DC4B61"/>
    <w:rsid w:val="00DC7B51"/>
    <w:rsid w:val="00DD0C4F"/>
    <w:rsid w:val="00DE3633"/>
    <w:rsid w:val="00DE4EC8"/>
    <w:rsid w:val="00DE7643"/>
    <w:rsid w:val="00DF0C2B"/>
    <w:rsid w:val="00DF1AE6"/>
    <w:rsid w:val="00DF2D52"/>
    <w:rsid w:val="00DF6481"/>
    <w:rsid w:val="00E04848"/>
    <w:rsid w:val="00E16D7A"/>
    <w:rsid w:val="00E26499"/>
    <w:rsid w:val="00E3248B"/>
    <w:rsid w:val="00E35DD3"/>
    <w:rsid w:val="00E365C6"/>
    <w:rsid w:val="00E44F8D"/>
    <w:rsid w:val="00E55217"/>
    <w:rsid w:val="00E715AA"/>
    <w:rsid w:val="00E80656"/>
    <w:rsid w:val="00E81948"/>
    <w:rsid w:val="00E85EE9"/>
    <w:rsid w:val="00E87456"/>
    <w:rsid w:val="00E94014"/>
    <w:rsid w:val="00EA56C9"/>
    <w:rsid w:val="00EA7094"/>
    <w:rsid w:val="00EB10E3"/>
    <w:rsid w:val="00EB2379"/>
    <w:rsid w:val="00EB3378"/>
    <w:rsid w:val="00EB384A"/>
    <w:rsid w:val="00ED3A96"/>
    <w:rsid w:val="00ED3ACD"/>
    <w:rsid w:val="00ED6F01"/>
    <w:rsid w:val="00ED7EBF"/>
    <w:rsid w:val="00EE76AE"/>
    <w:rsid w:val="00EF7360"/>
    <w:rsid w:val="00F02C83"/>
    <w:rsid w:val="00F02CEF"/>
    <w:rsid w:val="00F128F2"/>
    <w:rsid w:val="00F20863"/>
    <w:rsid w:val="00F33C27"/>
    <w:rsid w:val="00F36BFA"/>
    <w:rsid w:val="00F3764A"/>
    <w:rsid w:val="00F42CC8"/>
    <w:rsid w:val="00F44781"/>
    <w:rsid w:val="00F52F26"/>
    <w:rsid w:val="00F62168"/>
    <w:rsid w:val="00F62C79"/>
    <w:rsid w:val="00F64345"/>
    <w:rsid w:val="00F65900"/>
    <w:rsid w:val="00F73EC4"/>
    <w:rsid w:val="00F8464A"/>
    <w:rsid w:val="00F85714"/>
    <w:rsid w:val="00F91BE4"/>
    <w:rsid w:val="00F946B0"/>
    <w:rsid w:val="00F97BB2"/>
    <w:rsid w:val="00FA23A6"/>
    <w:rsid w:val="00FA38E3"/>
    <w:rsid w:val="00FA44D8"/>
    <w:rsid w:val="00FA70F8"/>
    <w:rsid w:val="00FB2097"/>
    <w:rsid w:val="00FB5D3F"/>
    <w:rsid w:val="00FC60A2"/>
    <w:rsid w:val="00FD492A"/>
    <w:rsid w:val="00FD5CCA"/>
    <w:rsid w:val="00FE4F1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0429D"/>
    <w:rPr>
      <w:rFonts w:ascii="Calibri" w:eastAsia="Calibri" w:hAnsi="Calibri" w:cs="Times New Roman"/>
      <w:sz w:val="28"/>
      <w:szCs w:val="28"/>
    </w:rPr>
  </w:style>
  <w:style w:type="paragraph" w:styleId="a3">
    <w:name w:val="No Spacing"/>
    <w:uiPriority w:val="1"/>
    <w:qFormat/>
    <w:rsid w:val="0060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4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4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0429D"/>
    <w:rPr>
      <w:rFonts w:ascii="Calibri" w:eastAsia="Calibri" w:hAnsi="Calibri" w:cs="Times New Roman"/>
      <w:sz w:val="28"/>
      <w:szCs w:val="28"/>
    </w:rPr>
  </w:style>
  <w:style w:type="paragraph" w:styleId="a3">
    <w:name w:val="No Spacing"/>
    <w:uiPriority w:val="1"/>
    <w:qFormat/>
    <w:rsid w:val="0060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4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4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2016-07-18T13:00:00Z</cp:lastPrinted>
  <dcterms:created xsi:type="dcterms:W3CDTF">2016-02-02T12:47:00Z</dcterms:created>
  <dcterms:modified xsi:type="dcterms:W3CDTF">2016-07-18T13:16:00Z</dcterms:modified>
</cp:coreProperties>
</file>