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бюджетное дошкольное учреждение г. Владимир</w:t>
      </w: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 87»</w:t>
      </w: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8E404E" w:rsidRPr="0057663B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57663B">
        <w:rPr>
          <w:b/>
          <w:bCs/>
          <w:color w:val="000000"/>
          <w:sz w:val="36"/>
          <w:szCs w:val="36"/>
        </w:rPr>
        <w:t xml:space="preserve">Родительское собрание № </w:t>
      </w:r>
      <w:r>
        <w:rPr>
          <w:b/>
          <w:bCs/>
          <w:color w:val="000000"/>
          <w:sz w:val="36"/>
          <w:szCs w:val="36"/>
        </w:rPr>
        <w:t>2</w:t>
      </w:r>
      <w:r w:rsidRPr="0057663B">
        <w:rPr>
          <w:b/>
          <w:bCs/>
          <w:color w:val="000000"/>
          <w:sz w:val="36"/>
          <w:szCs w:val="36"/>
        </w:rPr>
        <w:t xml:space="preserve"> от </w:t>
      </w:r>
      <w:r>
        <w:rPr>
          <w:b/>
          <w:bCs/>
          <w:color w:val="000000"/>
          <w:sz w:val="36"/>
          <w:szCs w:val="36"/>
        </w:rPr>
        <w:t xml:space="preserve">               </w:t>
      </w:r>
      <w:r w:rsidRPr="0057663B">
        <w:rPr>
          <w:b/>
          <w:bCs/>
          <w:color w:val="000000"/>
          <w:sz w:val="36"/>
          <w:szCs w:val="36"/>
        </w:rPr>
        <w:t>года</w:t>
      </w: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8E404E" w:rsidRPr="0057663B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 w:rsidRPr="0057663B">
        <w:rPr>
          <w:b/>
          <w:bCs/>
          <w:color w:val="000000"/>
          <w:sz w:val="40"/>
          <w:szCs w:val="40"/>
        </w:rPr>
        <w:t>Доклад на тему: «</w:t>
      </w:r>
      <w:r>
        <w:rPr>
          <w:b/>
          <w:bCs/>
          <w:color w:val="000000"/>
          <w:sz w:val="40"/>
          <w:szCs w:val="40"/>
        </w:rPr>
        <w:t>Роль прогулки в закаливании детского организма!</w:t>
      </w:r>
      <w:r w:rsidRPr="0057663B">
        <w:rPr>
          <w:b/>
          <w:bCs/>
          <w:color w:val="000000"/>
          <w:sz w:val="40"/>
          <w:szCs w:val="40"/>
        </w:rPr>
        <w:t>»</w:t>
      </w: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Подготовили и провели:</w:t>
      </w: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Воспитатели первой</w:t>
      </w: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младшей группы №4</w:t>
      </w: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Дудецкая</w:t>
      </w:r>
      <w:proofErr w:type="spellEnd"/>
      <w:r>
        <w:rPr>
          <w:b/>
          <w:bCs/>
          <w:color w:val="000000"/>
          <w:sz w:val="32"/>
          <w:szCs w:val="32"/>
        </w:rPr>
        <w:t xml:space="preserve"> Г.М.</w:t>
      </w:r>
      <w:r>
        <w:rPr>
          <w:b/>
          <w:bCs/>
          <w:color w:val="000000"/>
          <w:sz w:val="32"/>
          <w:szCs w:val="32"/>
        </w:rPr>
        <w:t>,</w:t>
      </w:r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Чиль</w:t>
      </w:r>
      <w:proofErr w:type="spellEnd"/>
      <w:r>
        <w:rPr>
          <w:b/>
          <w:bCs/>
          <w:color w:val="000000"/>
          <w:sz w:val="32"/>
          <w:szCs w:val="32"/>
        </w:rPr>
        <w:t xml:space="preserve"> И. И.</w:t>
      </w: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32"/>
          <w:szCs w:val="32"/>
        </w:rPr>
      </w:pPr>
    </w:p>
    <w:p w:rsidR="008E404E" w:rsidRDefault="008E404E" w:rsidP="008E4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2020 год</w:t>
      </w:r>
    </w:p>
    <w:p w:rsidR="00F861AF" w:rsidRPr="00F861AF" w:rsidRDefault="00F861AF" w:rsidP="00F861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861A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«Роль прогулки в закаливании детского организма!»</w:t>
      </w:r>
    </w:p>
    <w:p w:rsidR="00F861AF" w:rsidRDefault="00F861AF" w:rsidP="008E40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E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установки у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совместную работу по сохранению и укреплению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AF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E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1AF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показать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 взаимосвязь закаливающих процедур и здоровья ребенка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861AF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познакомить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основными правилами, методами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закаливания детей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мотивировать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 на здоровый образ жизни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8E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вступления ребенка в детский коллектив возможны частые простудные заболевания </w:t>
      </w:r>
      <w:r w:rsidRPr="008E40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(вследствие физической адаптации)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Закаливание же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 способствует укреплению иммунитета ребенка и повышает сопротивляемость организма к вирусам и инфекциям.</w:t>
      </w:r>
    </w:p>
    <w:p w:rsidR="008E404E" w:rsidRPr="008E404E" w:rsidRDefault="008E404E" w:rsidP="00F861A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родительского собрания: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уважаемые мамы и папы! Мы рады приветствовать </w:t>
      </w:r>
      <w:r w:rsidR="00F861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ас!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 детей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их развитие – одна из главных проблем семьи и дошкольного учреждения.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Здоровый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закладывается фундамент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 ребёнка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тревог и волнений доставляют нам частые простудные заболевания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 из причин которых – отсутствие должной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закалки детского организма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Интересно, что теоретически пользу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признает большинство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вот на практике…. </w:t>
      </w:r>
      <w:r w:rsidRPr="008E40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«Машенька, закутайся лучше, а то простудишься!»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E40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«Витя, не </w:t>
      </w:r>
      <w:r w:rsidRPr="008E40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стой у окна, а то продует!»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знакомо звучит? А маленький человек, закутанный с головы до ног в зимний солнечный день, когда на градуснике ноль! Тоже знакомая картина. Даже в комнате некоторые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кутают детей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несмотря на это, малыши болеют ангинами, бронхитами и пр. Как же предупредить простуду и защитить ребенка от нее?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это простое и доступное всем – систематическое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закаливание организма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4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Эффективность зависит от правильной организации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регулярности, постепенности, учета состояния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способы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закаливания у нас имеются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их использовать?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 использования природных факторов – воды, воздуха, солнечных лучей. Суть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заключается в тренировке механизма терморегуляции. У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незакаленного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этот механизм не развит.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доступные – воздушные ванны. Малышам еще в детстве нужно прививать привычку к свежему воздуху. Это касается, прежде всего, помещения, в котором они находятся. Его надо проветривать в течение дня как можно чаще. Чистый, свежий воздух </w:t>
      </w:r>
      <w:r w:rsidRPr="008E40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(18-19 градусов)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хорошему самочувствию, бодрому состоянию ребенка. Если на улице температура не очень низкая, можно держать форточку открытой весь день. Воздушные ванны для дошкольников длятся от 5 до 10 минут при температуре 18-20 градусов. Затем каждые 2-3 дня продолжительность воздушной ванны увеличивается на 2-5 минут и доводится до 30-40 минут. Во время этой процедуры ребенок частично или полностью раздет. Лучше, чтобы при проведении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закаливания ребенок двигался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выполнял комплекс упражнений. Летом воздушные ванны хорошо принимать в тени деревьев, дважды в день. Очень полезно ходить босиком.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элемент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длительное пребывание на воздухе. Прогулки при любой погоде – без единого исключения, без ссылок на холод и слякоть. Продолжительность их зимой 3-4 часа, а летом – практически целый день.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Успешность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закаливания зависит от того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4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 одевают ребенка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чаще его кутают, тем чаще он болеет. Прогулка не будет в радость </w:t>
      </w:r>
      <w:r w:rsidRPr="008E40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«упакованному»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уши малышу – трудно двигаться, ребенок перегревается. Итак, одежда должна прежде всего соответствовать погоде, сезону, быть легкой, желательно из натуральных тканей, не стеснять движений.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Закаливание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солнце летом – сильнодействующая процедура. Приступать к ней можно только после консультации с врачом. И во время солнечных ванн, и после них, нужно обязательно следить за самочувствием ребенка. Принимать их лучше утром с 9 до 11 часов, когда количество ультрафиолетовых лучей минимально. Длительность процедуры от 3-4 до 20-25 минут, после ее окончания ребенок должен отдохнуть в тени 10-15 минут, а затем принять душ или искупаться. Нельзя допускать перегревания тела. Помните, длительное пребывание на солнце не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закаляет организм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ослабляет его, наносит вред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здоровью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и доступно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закаливание детей водой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Водные процедуры начинают с умывания. Сначала теплой водой, а потом все холоднее. Ребенка приучают мыть не только руки и лицо, но и шею, верхнюю часть груди. Малыши очень любят играть с водой. Этот интерес используют, организуя игры с водой.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сна полезны влажные обтирания </w:t>
      </w:r>
      <w:r w:rsidRPr="008E40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(1-2 минуты)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Влажной варежкой из махровой ткани, губкой или полотенцем обтирают ребенку руки, шею, а затем верхнюю половину туловища и ноги. Растирают тело по ходу кровеносных сосудов (от кисти рук к плечу, от стопы к бедру, живот и грудь растирают круговыми движениями справа налево).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обтирает взрослый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пяти-шестилетние дети вполне могут это сделать сами. Завершают процедуру энергичным растиранием полотенцем до покраснения кожи. Температура для обтирания сначала 32-28 градусов с постепенным снижением до 22-20.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Закаливающее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значение имеет мытье ног перед сном. Сначала обтирают ноги влажным полотенцем, затем постепенно переходят к ежедневному 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омовению стоп и, наконец, погружение их в воду. Вода слегка теплая или комнатной температуры </w:t>
      </w:r>
      <w:r w:rsidRPr="008E40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(16-20 градусов)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процедуры ноги насухо вытирают полотенцем.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средство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контрастное обливание ног, сначала холодной водой, затем теплой, потом снова холодной. Когда ребенок привыкнет к этому виду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переходить к обливанию, следуя принципу постепенного снижения температуры воды.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Действенное средство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закаливания – душ и купание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Купаться в естественных водоемах лучше после утренней гимнастики. Сочетание воздействия воды, солнца и движения дает превосходные результаты. Температура воды должна быть не ниже +22 градусов. В воде ребенок должен как можно больше двигаться. При первых признаках озноба </w:t>
      </w:r>
      <w:r w:rsidRPr="008E40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(посинение губ, гусиная кожа)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купание следует прекратить и растереть ребенка сухим полотенцем до покраснения кожи.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вышесказанному, нельзя не упомянуть об основных правилах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04E" w:rsidRPr="008E404E" w:rsidRDefault="008E404E" w:rsidP="00F861AF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Правило 1. Соблюдайте систематичность.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эффект от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получить только при ежедневных процедурах. Кроме того, </w:t>
      </w:r>
      <w:r w:rsidR="004A1B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незаметно для себя и для ребенка сформируете полезные ежедневные ритуалы.</w:t>
      </w:r>
    </w:p>
    <w:p w:rsidR="008E404E" w:rsidRPr="008E404E" w:rsidRDefault="008E404E" w:rsidP="00F861AF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Правило 2. Увеличивайте время выполнения процедур и силу раздражающего действия плавно.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ребенка должен постепенно приспособиться к необычным для него условиям. Соблюдение постепенности сделает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закаливание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комфортным для </w:t>
      </w:r>
      <w:r w:rsidR="004A1B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и </w:t>
      </w:r>
      <w:r w:rsidR="004A1B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малыша.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Правило 3. Всегда учитывайте настроение и пожелания ребенка. </w:t>
      </w:r>
      <w:r w:rsidRPr="004A1B9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Закаливайте в форме игры</w:t>
      </w:r>
      <w:r w:rsidRPr="008E4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так </w:t>
      </w:r>
      <w:r w:rsidR="004A1B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удастся достичь положительного эффекта. Если ребенок недоволен, расстроен, отложите или перенесите процедуры на другое время. От этого никто не проиграет, зато у ребенка не возникнет негативного отношения к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закаливанию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Правило 4. Проводите </w:t>
      </w:r>
      <w:r w:rsidRPr="004A1B9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закаливающие</w:t>
      </w:r>
      <w:r w:rsidRPr="008E4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процедуры только со </w:t>
      </w:r>
      <w:r w:rsidRPr="004A1B9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здоровым ребенком</w:t>
      </w:r>
      <w:r w:rsidRPr="008E4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малыш должен быть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! Никогда не начинайте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закаливать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ребенку холодно – </w:t>
      </w:r>
      <w:r w:rsidR="004A1B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вызвать переохлаждение организма.</w:t>
      </w:r>
    </w:p>
    <w:p w:rsidR="008E404E" w:rsidRP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необходимо помнить, что ребенок копирует поведение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следует задуматься о том, как показать малышу достойный пример.</w:t>
      </w:r>
    </w:p>
    <w:p w:rsidR="008E404E" w:rsidRDefault="008E404E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форме беседы и дискуссии обмениваются мнениями и опытом по теме </w:t>
      </w:r>
      <w:r w:rsidRPr="00F861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собрания</w:t>
      </w:r>
      <w:r w:rsidRPr="008E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задают интересующие вопросы воспитателю и друг другу.</w:t>
      </w:r>
    </w:p>
    <w:p w:rsidR="004A1B9F" w:rsidRDefault="004A1B9F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F" w:rsidRPr="00364CCD" w:rsidRDefault="004A1B9F" w:rsidP="004A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литературы: </w:t>
      </w:r>
      <w:r w:rsidRPr="00364CCD">
        <w:rPr>
          <w:rFonts w:ascii="Times New Roman" w:hAnsi="Times New Roman" w:cs="Times New Roman"/>
          <w:sz w:val="28"/>
          <w:szCs w:val="28"/>
        </w:rPr>
        <w:t xml:space="preserve"> Программа</w:t>
      </w:r>
      <w:proofErr w:type="gramEnd"/>
      <w:r w:rsidRPr="00364CCD">
        <w:rPr>
          <w:rFonts w:ascii="Times New Roman" w:hAnsi="Times New Roman" w:cs="Times New Roman"/>
          <w:sz w:val="28"/>
          <w:szCs w:val="28"/>
        </w:rPr>
        <w:t xml:space="preserve"> « От рождения до школы» под редакцией Н.Е. </w:t>
      </w:r>
      <w:proofErr w:type="spellStart"/>
      <w:r w:rsidRPr="00364CC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64CCD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4A1B9F" w:rsidRPr="008E404E" w:rsidRDefault="004A1B9F" w:rsidP="00F861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F3" w:rsidRDefault="000C4CF3">
      <w:bookmarkStart w:id="0" w:name="_GoBack"/>
      <w:bookmarkEnd w:id="0"/>
    </w:p>
    <w:sectPr w:rsidR="000C4CF3" w:rsidSect="00F861A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A7" w:rsidRDefault="004409A7" w:rsidP="00F861AF">
      <w:pPr>
        <w:spacing w:after="0" w:line="240" w:lineRule="auto"/>
      </w:pPr>
      <w:r>
        <w:separator/>
      </w:r>
    </w:p>
  </w:endnote>
  <w:endnote w:type="continuationSeparator" w:id="0">
    <w:p w:rsidR="004409A7" w:rsidRDefault="004409A7" w:rsidP="00F8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AF" w:rsidRDefault="00F861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A7" w:rsidRDefault="004409A7" w:rsidP="00F861AF">
      <w:pPr>
        <w:spacing w:after="0" w:line="240" w:lineRule="auto"/>
      </w:pPr>
      <w:r>
        <w:separator/>
      </w:r>
    </w:p>
  </w:footnote>
  <w:footnote w:type="continuationSeparator" w:id="0">
    <w:p w:rsidR="004409A7" w:rsidRDefault="004409A7" w:rsidP="00F86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4E"/>
    <w:rsid w:val="000C4CF3"/>
    <w:rsid w:val="004409A7"/>
    <w:rsid w:val="004A1B9F"/>
    <w:rsid w:val="008E404E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9CB0"/>
  <w15:chartTrackingRefBased/>
  <w15:docId w15:val="{D924FC80-A46F-4A0D-8BB5-1A7F5634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1AF"/>
  </w:style>
  <w:style w:type="paragraph" w:styleId="a6">
    <w:name w:val="footer"/>
    <w:basedOn w:val="a"/>
    <w:link w:val="a7"/>
    <w:uiPriority w:val="99"/>
    <w:unhideWhenUsed/>
    <w:rsid w:val="00F8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2020-11-15T13:51:00Z</dcterms:created>
  <dcterms:modified xsi:type="dcterms:W3CDTF">2020-11-15T14:17:00Z</dcterms:modified>
</cp:coreProperties>
</file>